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C" w:rsidRDefault="0067031C" w:rsidP="0067031C">
      <w:pPr>
        <w:spacing w:after="240" w:line="23" w:lineRule="atLeast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67031C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Life Matters: 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Domestic Violence</w:t>
      </w:r>
    </w:p>
    <w:p w:rsidR="00E83CC4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  <w:sectPr w:rsidR="00E83CC4" w:rsidSect="00E83CC4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83CC4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lastRenderedPageBreak/>
        <w:t>Domestic viol</w:t>
      </w:r>
      <w:r w:rsidR="00C74F3C">
        <w:rPr>
          <w:rFonts w:ascii="Sabon-Roman" w:hAnsi="Sabon-Roman" w:cs="Sabon-Roman"/>
          <w:sz w:val="24"/>
          <w:szCs w:val="24"/>
        </w:rPr>
        <w:t xml:space="preserve">ence is a hidden scourge on our </w:t>
      </w:r>
      <w:r>
        <w:rPr>
          <w:rFonts w:ascii="Sabon-Roman" w:hAnsi="Sabon-Roman" w:cs="Sabon-Roman"/>
          <w:sz w:val="24"/>
          <w:szCs w:val="24"/>
        </w:rPr>
        <w:t>families and commun</w:t>
      </w:r>
      <w:r w:rsidR="00C74F3C">
        <w:rPr>
          <w:rFonts w:ascii="Sabon-Roman" w:hAnsi="Sabon-Roman" w:cs="Sabon-Roman"/>
          <w:sz w:val="24"/>
          <w:szCs w:val="24"/>
        </w:rPr>
        <w:t xml:space="preserve">ities. Those who are victimized </w:t>
      </w:r>
      <w:r>
        <w:rPr>
          <w:rFonts w:ascii="Sabon-Roman" w:hAnsi="Sabon-Roman" w:cs="Sabon-Roman"/>
          <w:sz w:val="24"/>
          <w:szCs w:val="24"/>
        </w:rPr>
        <w:t xml:space="preserve">often keep </w:t>
      </w:r>
      <w:r w:rsidR="00C74F3C">
        <w:rPr>
          <w:rFonts w:ascii="Sabon-Roman" w:hAnsi="Sabon-Roman" w:cs="Sabon-Roman"/>
          <w:sz w:val="24"/>
          <w:szCs w:val="24"/>
        </w:rPr>
        <w:t xml:space="preserve">it a private matter for various </w:t>
      </w:r>
      <w:r>
        <w:rPr>
          <w:rFonts w:ascii="Sabon-Roman" w:hAnsi="Sabon-Roman" w:cs="Sabon-Roman"/>
          <w:sz w:val="24"/>
          <w:szCs w:val="24"/>
        </w:rPr>
        <w:t>reasons: fea</w:t>
      </w:r>
      <w:r w:rsidR="00C74F3C">
        <w:rPr>
          <w:rFonts w:ascii="Sabon-Roman" w:hAnsi="Sabon-Roman" w:cs="Sabon-Roman"/>
          <w:sz w:val="24"/>
          <w:szCs w:val="24"/>
        </w:rPr>
        <w:t xml:space="preserve">r, shame, well-intended efforts </w:t>
      </w:r>
      <w:r>
        <w:rPr>
          <w:rFonts w:ascii="Sabon-Roman" w:hAnsi="Sabon-Roman" w:cs="Sabon-Roman"/>
          <w:sz w:val="24"/>
          <w:szCs w:val="24"/>
        </w:rPr>
        <w:t>to preserve the f</w:t>
      </w:r>
      <w:r w:rsidR="00C74F3C">
        <w:rPr>
          <w:rFonts w:ascii="Sabon-Roman" w:hAnsi="Sabon-Roman" w:cs="Sabon-Roman"/>
          <w:sz w:val="24"/>
          <w:szCs w:val="24"/>
        </w:rPr>
        <w:t xml:space="preserve">amily. Aggressors, if they even </w:t>
      </w:r>
      <w:r>
        <w:rPr>
          <w:rFonts w:ascii="Sabon-Roman" w:hAnsi="Sabon-Roman" w:cs="Sabon-Roman"/>
          <w:sz w:val="24"/>
          <w:szCs w:val="24"/>
        </w:rPr>
        <w:t>recognize their problem,</w:t>
      </w:r>
      <w:r w:rsidR="00C74F3C">
        <w:rPr>
          <w:rFonts w:ascii="Sabon-Roman" w:hAnsi="Sabon-Roman" w:cs="Sabon-Roman"/>
          <w:sz w:val="24"/>
          <w:szCs w:val="24"/>
        </w:rPr>
        <w:t xml:space="preserve"> are not likely to have </w:t>
      </w:r>
      <w:r>
        <w:rPr>
          <w:rFonts w:ascii="Sabon-Roman" w:hAnsi="Sabon-Roman" w:cs="Sabon-Roman"/>
          <w:sz w:val="24"/>
          <w:szCs w:val="24"/>
        </w:rPr>
        <w:t>it addressed.</w:t>
      </w:r>
      <w:r w:rsidR="00C74F3C">
        <w:rPr>
          <w:rFonts w:ascii="Sabon-Roman" w:hAnsi="Sabon-Roman" w:cs="Sabon-Roman"/>
          <w:sz w:val="24"/>
          <w:szCs w:val="24"/>
        </w:rPr>
        <w:t xml:space="preserve"> Yet it touches many, and knows </w:t>
      </w:r>
      <w:r>
        <w:rPr>
          <w:rFonts w:ascii="Sabon-Roman" w:hAnsi="Sabon-Roman" w:cs="Sabon-Roman"/>
          <w:sz w:val="24"/>
          <w:szCs w:val="24"/>
        </w:rPr>
        <w:t>no boundaries of r</w:t>
      </w:r>
      <w:r w:rsidR="00C74F3C">
        <w:rPr>
          <w:rFonts w:ascii="Sabon-Roman" w:hAnsi="Sabon-Roman" w:cs="Sabon-Roman"/>
          <w:sz w:val="24"/>
          <w:szCs w:val="24"/>
        </w:rPr>
        <w:t xml:space="preserve">ace, social class, ethnicity, </w:t>
      </w:r>
      <w:r>
        <w:rPr>
          <w:rFonts w:ascii="Sabon-Roman" w:hAnsi="Sabon-Roman" w:cs="Sabon-Roman"/>
          <w:sz w:val="24"/>
          <w:szCs w:val="24"/>
        </w:rPr>
        <w:t>creed or age (m</w:t>
      </w:r>
      <w:r w:rsidR="00C74F3C">
        <w:rPr>
          <w:rFonts w:ascii="Sabon-Roman" w:hAnsi="Sabon-Roman" w:cs="Sabon-Roman"/>
          <w:sz w:val="24"/>
          <w:szCs w:val="24"/>
        </w:rPr>
        <w:t xml:space="preserve">ost victims are first abused as </w:t>
      </w:r>
      <w:r>
        <w:rPr>
          <w:rFonts w:ascii="Sabon-Roman" w:hAnsi="Sabon-Roman" w:cs="Sabon-Roman"/>
          <w:sz w:val="24"/>
          <w:szCs w:val="24"/>
        </w:rPr>
        <w:t>teens). Stati</w:t>
      </w:r>
      <w:r w:rsidR="00C74F3C">
        <w:rPr>
          <w:rFonts w:ascii="Sabon-Roman" w:hAnsi="Sabon-Roman" w:cs="Sabon-Roman"/>
          <w:sz w:val="24"/>
          <w:szCs w:val="24"/>
        </w:rPr>
        <w:t xml:space="preserve">stics suggest one in four women </w:t>
      </w:r>
      <w:r>
        <w:rPr>
          <w:rFonts w:ascii="Sabon-Roman" w:hAnsi="Sabon-Roman" w:cs="Sabon-Roman"/>
          <w:sz w:val="24"/>
          <w:szCs w:val="24"/>
        </w:rPr>
        <w:t>experience domestic violence in their lifetim</w:t>
      </w:r>
      <w:r w:rsidR="00C74F3C">
        <w:rPr>
          <w:rFonts w:ascii="Sabon-Roman" w:hAnsi="Sabon-Roman" w:cs="Sabon-Roman"/>
          <w:sz w:val="24"/>
          <w:szCs w:val="24"/>
        </w:rPr>
        <w:t xml:space="preserve">e, </w:t>
      </w:r>
      <w:r>
        <w:rPr>
          <w:rFonts w:ascii="Sabon-Roman" w:hAnsi="Sabon-Roman" w:cs="Sabon-Roman"/>
          <w:sz w:val="24"/>
          <w:szCs w:val="24"/>
        </w:rPr>
        <w:t>and three in</w:t>
      </w:r>
      <w:r w:rsidR="00C74F3C">
        <w:rPr>
          <w:rFonts w:ascii="Sabon-Roman" w:hAnsi="Sabon-Roman" w:cs="Sabon-Roman"/>
          <w:sz w:val="24"/>
          <w:szCs w:val="24"/>
        </w:rPr>
        <w:t xml:space="preserve"> four Americans are reported to </w:t>
      </w:r>
      <w:r>
        <w:rPr>
          <w:rFonts w:ascii="Sabon-Roman" w:hAnsi="Sabon-Roman" w:cs="Sabon-Roman"/>
          <w:sz w:val="24"/>
          <w:szCs w:val="24"/>
        </w:rPr>
        <w:t>know a victi</w:t>
      </w:r>
      <w:r w:rsidR="00C74F3C">
        <w:rPr>
          <w:rFonts w:ascii="Sabon-Roman" w:hAnsi="Sabon-Roman" w:cs="Sabon-Roman"/>
          <w:sz w:val="24"/>
          <w:szCs w:val="24"/>
        </w:rPr>
        <w:t xml:space="preserve">m, though most episodes are not </w:t>
      </w:r>
      <w:r>
        <w:rPr>
          <w:rFonts w:ascii="Sabon-Roman" w:hAnsi="Sabon-Roman" w:cs="Sabon-Roman"/>
          <w:sz w:val="24"/>
          <w:szCs w:val="24"/>
        </w:rPr>
        <w:t>reported t</w:t>
      </w:r>
      <w:r w:rsidR="00C74F3C">
        <w:rPr>
          <w:rFonts w:ascii="Sabon-Roman" w:hAnsi="Sabon-Roman" w:cs="Sabon-Roman"/>
          <w:sz w:val="24"/>
          <w:szCs w:val="24"/>
        </w:rPr>
        <w:t xml:space="preserve">o the authorities. Although the </w:t>
      </w:r>
      <w:r>
        <w:rPr>
          <w:rFonts w:ascii="Sabon-Roman" w:hAnsi="Sabon-Roman" w:cs="Sabon-Roman"/>
          <w:sz w:val="24"/>
          <w:szCs w:val="24"/>
        </w:rPr>
        <w:t>majority of v</w:t>
      </w:r>
      <w:r w:rsidR="00C74F3C">
        <w:rPr>
          <w:rFonts w:ascii="Sabon-Roman" w:hAnsi="Sabon-Roman" w:cs="Sabon-Roman"/>
          <w:sz w:val="24"/>
          <w:szCs w:val="24"/>
        </w:rPr>
        <w:t xml:space="preserve">ictims are female, an estimated </w:t>
      </w:r>
      <w:r>
        <w:rPr>
          <w:rFonts w:ascii="Sabon-Roman" w:hAnsi="Sabon-Roman" w:cs="Sabon-Roman"/>
          <w:sz w:val="24"/>
          <w:szCs w:val="24"/>
        </w:rPr>
        <w:t>15% are males.</w:t>
      </w:r>
    </w:p>
    <w:p w:rsidR="00074BB7" w:rsidRDefault="00074BB7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E83CC4" w:rsidRPr="00C74F3C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Domestic v</w:t>
      </w:r>
      <w:r w:rsidR="00C74F3C">
        <w:rPr>
          <w:rFonts w:ascii="Sabon-Roman" w:hAnsi="Sabon-Roman" w:cs="Sabon-Roman"/>
          <w:sz w:val="24"/>
          <w:szCs w:val="24"/>
        </w:rPr>
        <w:t xml:space="preserve">iolence and emotional abuse are </w:t>
      </w:r>
      <w:r>
        <w:rPr>
          <w:rFonts w:ascii="Sabon-Roman" w:hAnsi="Sabon-Roman" w:cs="Sabon-Roman"/>
          <w:sz w:val="24"/>
          <w:szCs w:val="24"/>
        </w:rPr>
        <w:t>typically used togeth</w:t>
      </w:r>
      <w:r w:rsidR="00C74F3C">
        <w:rPr>
          <w:rFonts w:ascii="Sabon-Roman" w:hAnsi="Sabon-Roman" w:cs="Sabon-Roman"/>
          <w:sz w:val="24"/>
          <w:szCs w:val="24"/>
        </w:rPr>
        <w:t xml:space="preserve">er in a relationship to </w:t>
      </w:r>
      <w:r>
        <w:rPr>
          <w:rFonts w:ascii="Sabon-Roman" w:hAnsi="Sabon-Roman" w:cs="Sabon-Roman"/>
          <w:sz w:val="24"/>
          <w:szCs w:val="24"/>
        </w:rPr>
        <w:t xml:space="preserve">control the </w:t>
      </w:r>
      <w:r w:rsidR="00C74F3C">
        <w:rPr>
          <w:rFonts w:ascii="Sabon-Roman" w:hAnsi="Sabon-Roman" w:cs="Sabon-Roman"/>
          <w:sz w:val="24"/>
          <w:szCs w:val="24"/>
        </w:rPr>
        <w:t xml:space="preserve">victim. Persons may be married, </w:t>
      </w:r>
      <w:r>
        <w:rPr>
          <w:rFonts w:ascii="Sabon-Roman" w:hAnsi="Sabon-Roman" w:cs="Sabon-Roman"/>
          <w:sz w:val="24"/>
          <w:szCs w:val="24"/>
        </w:rPr>
        <w:t>living together, o</w:t>
      </w:r>
      <w:r w:rsidR="00C74F3C">
        <w:rPr>
          <w:rFonts w:ascii="Sabon-Roman" w:hAnsi="Sabon-Roman" w:cs="Sabon-Roman"/>
          <w:sz w:val="24"/>
          <w:szCs w:val="24"/>
        </w:rPr>
        <w:t xml:space="preserve">r dating. Examples of emotional </w:t>
      </w:r>
      <w:r>
        <w:rPr>
          <w:rFonts w:ascii="Sabon-Roman" w:hAnsi="Sabon-Roman" w:cs="Sabon-Roman"/>
          <w:sz w:val="24"/>
          <w:szCs w:val="24"/>
        </w:rPr>
        <w:t xml:space="preserve">abuse </w:t>
      </w:r>
      <w:r w:rsidR="00C74F3C">
        <w:rPr>
          <w:rFonts w:ascii="Sabon-Roman" w:hAnsi="Sabon-Roman" w:cs="Sabon-Roman"/>
          <w:sz w:val="24"/>
          <w:szCs w:val="24"/>
        </w:rPr>
        <w:t xml:space="preserve">include name-calling, putdowns, </w:t>
      </w:r>
      <w:r>
        <w:rPr>
          <w:rFonts w:ascii="Sabon-Roman" w:hAnsi="Sabon-Roman" w:cs="Sabon-Roman"/>
          <w:sz w:val="24"/>
          <w:szCs w:val="24"/>
        </w:rPr>
        <w:t>restricting contact with</w:t>
      </w:r>
      <w:r w:rsidR="00C74F3C">
        <w:rPr>
          <w:rFonts w:ascii="Sabon-Roman" w:hAnsi="Sabon-Roman" w:cs="Sabon-Roman"/>
          <w:sz w:val="24"/>
          <w:szCs w:val="24"/>
        </w:rPr>
        <w:t xml:space="preserve"> family or friends, withholding </w:t>
      </w:r>
      <w:r>
        <w:rPr>
          <w:rFonts w:ascii="Sabon-Roman" w:hAnsi="Sabon-Roman" w:cs="Sabon-Roman"/>
          <w:sz w:val="24"/>
          <w:szCs w:val="24"/>
        </w:rPr>
        <w:t>m</w:t>
      </w:r>
      <w:r w:rsidR="00C74F3C">
        <w:rPr>
          <w:rFonts w:ascii="Sabon-Roman" w:hAnsi="Sabon-Roman" w:cs="Sabon-Roman"/>
          <w:sz w:val="24"/>
          <w:szCs w:val="24"/>
        </w:rPr>
        <w:t xml:space="preserve">oney, preventing a partner from </w:t>
      </w:r>
      <w:r>
        <w:rPr>
          <w:rFonts w:ascii="Sabon-Roman" w:hAnsi="Sabon-Roman" w:cs="Sabon-Roman"/>
          <w:sz w:val="24"/>
          <w:szCs w:val="24"/>
        </w:rPr>
        <w:t>working, act</w:t>
      </w:r>
      <w:r w:rsidR="00C74F3C">
        <w:rPr>
          <w:rFonts w:ascii="Sabon-Roman" w:hAnsi="Sabon-Roman" w:cs="Sabon-Roman"/>
          <w:sz w:val="24"/>
          <w:szCs w:val="24"/>
        </w:rPr>
        <w:t xml:space="preserve">ual or threatened physical harm </w:t>
      </w:r>
      <w:r>
        <w:rPr>
          <w:rFonts w:ascii="Sabon-Roman" w:hAnsi="Sabon-Roman" w:cs="Sabon-Roman"/>
          <w:sz w:val="24"/>
          <w:szCs w:val="24"/>
        </w:rPr>
        <w:t>(hitting, pus</w:t>
      </w:r>
      <w:r w:rsidR="00C74F3C">
        <w:rPr>
          <w:rFonts w:ascii="Sabon-Roman" w:hAnsi="Sabon-Roman" w:cs="Sabon-Roman"/>
          <w:sz w:val="24"/>
          <w:szCs w:val="24"/>
        </w:rPr>
        <w:t xml:space="preserve">hing, shoving), sexual assault, </w:t>
      </w:r>
      <w:r>
        <w:rPr>
          <w:rFonts w:ascii="Sabon-Roman" w:hAnsi="Sabon-Roman" w:cs="Sabon-Roman"/>
          <w:sz w:val="24"/>
          <w:szCs w:val="24"/>
        </w:rPr>
        <w:t xml:space="preserve">stalking, and intimidation. In </w:t>
      </w:r>
      <w:r>
        <w:rPr>
          <w:rFonts w:ascii="Sabon-Italic" w:hAnsi="Sabon-Italic" w:cs="Sabon-Italic"/>
          <w:i/>
          <w:iCs/>
          <w:sz w:val="24"/>
          <w:szCs w:val="24"/>
        </w:rPr>
        <w:t>The Gospel of</w:t>
      </w:r>
    </w:p>
    <w:p w:rsidR="00E83CC4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Italic" w:hAnsi="Sabon-Italic" w:cs="Sabon-Italic"/>
          <w:i/>
          <w:iCs/>
          <w:sz w:val="24"/>
          <w:szCs w:val="24"/>
        </w:rPr>
        <w:t xml:space="preserve">Life </w:t>
      </w:r>
      <w:r w:rsidRPr="005F21F7">
        <w:rPr>
          <w:rFonts w:ascii="Sabon-Italic" w:hAnsi="Sabon-Italic" w:cs="Sabon-Italic"/>
          <w:iCs/>
          <w:sz w:val="24"/>
          <w:szCs w:val="24"/>
        </w:rPr>
        <w:t>Blessed</w:t>
      </w:r>
      <w:r>
        <w:rPr>
          <w:rFonts w:ascii="Sabon-Italic" w:hAnsi="Sabon-Italic" w:cs="Sabon-Italic"/>
          <w:i/>
          <w:iCs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 xml:space="preserve">John </w:t>
      </w:r>
      <w:r w:rsidR="00C74F3C">
        <w:rPr>
          <w:rFonts w:ascii="Sabon-Roman" w:hAnsi="Sabon-Roman" w:cs="Sabon-Roman"/>
          <w:sz w:val="24"/>
          <w:szCs w:val="24"/>
        </w:rPr>
        <w:t xml:space="preserve">Paul II highlighted the gravity </w:t>
      </w:r>
      <w:r>
        <w:rPr>
          <w:rFonts w:ascii="Sabon-Roman" w:hAnsi="Sabon-Roman" w:cs="Sabon-Roman"/>
          <w:sz w:val="24"/>
          <w:szCs w:val="24"/>
        </w:rPr>
        <w:t>of the issue: “</w:t>
      </w:r>
      <w:r w:rsidR="00C74F3C">
        <w:rPr>
          <w:rFonts w:ascii="Sabon-Roman" w:hAnsi="Sabon-Roman" w:cs="Sabon-Roman"/>
          <w:sz w:val="24"/>
          <w:szCs w:val="24"/>
        </w:rPr>
        <w:t xml:space="preserve">At the root of every act of </w:t>
      </w:r>
      <w:r>
        <w:rPr>
          <w:rFonts w:ascii="Sabon-Roman" w:hAnsi="Sabon-Roman" w:cs="Sabon-Roman"/>
          <w:sz w:val="24"/>
          <w:szCs w:val="24"/>
        </w:rPr>
        <w:t xml:space="preserve">violence against one’s neighbor there is </w:t>
      </w:r>
      <w:r>
        <w:rPr>
          <w:rFonts w:ascii="Sabon-Italic" w:hAnsi="Sabon-Italic" w:cs="Sabon-Italic"/>
          <w:i/>
          <w:iCs/>
          <w:sz w:val="24"/>
          <w:szCs w:val="24"/>
        </w:rPr>
        <w:t>a concession</w:t>
      </w:r>
      <w:r w:rsidR="00C74F3C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Italic" w:hAnsi="Sabon-Italic" w:cs="Sabon-Italic"/>
          <w:i/>
          <w:iCs/>
          <w:sz w:val="24"/>
          <w:szCs w:val="24"/>
        </w:rPr>
        <w:t>to the ‘thinking’ of the evil one</w:t>
      </w:r>
      <w:r w:rsidR="00C74F3C">
        <w:rPr>
          <w:rFonts w:ascii="Sabon-Roman" w:hAnsi="Sabon-Roman" w:cs="Sabon-Roman"/>
          <w:sz w:val="24"/>
          <w:szCs w:val="24"/>
        </w:rPr>
        <w:t xml:space="preserve">, the </w:t>
      </w:r>
      <w:r>
        <w:rPr>
          <w:rFonts w:ascii="Sabon-Roman" w:hAnsi="Sabon-Roman" w:cs="Sabon-Roman"/>
          <w:sz w:val="24"/>
          <w:szCs w:val="24"/>
        </w:rPr>
        <w:t>one who ‘was a murderer from the beginning’</w:t>
      </w:r>
      <w:r w:rsidR="00074BB7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(</w:t>
      </w:r>
      <w:proofErr w:type="spellStart"/>
      <w:r>
        <w:rPr>
          <w:rFonts w:ascii="Sabon-Roman" w:hAnsi="Sabon-Roman" w:cs="Sabon-Roman"/>
          <w:sz w:val="24"/>
          <w:szCs w:val="24"/>
        </w:rPr>
        <w:t>Jn</w:t>
      </w:r>
      <w:proofErr w:type="spellEnd"/>
      <w:r>
        <w:rPr>
          <w:rFonts w:ascii="Sabon-Roman" w:hAnsi="Sabon-Roman" w:cs="Sabon-Roman"/>
          <w:sz w:val="24"/>
          <w:szCs w:val="24"/>
        </w:rPr>
        <w:t xml:space="preserve"> 8:44).” He </w:t>
      </w:r>
      <w:r w:rsidR="00C74F3C">
        <w:rPr>
          <w:rFonts w:ascii="Sabon-Roman" w:hAnsi="Sabon-Roman" w:cs="Sabon-Roman"/>
          <w:sz w:val="24"/>
          <w:szCs w:val="24"/>
        </w:rPr>
        <w:t xml:space="preserve">also outlined the importance of </w:t>
      </w:r>
      <w:r>
        <w:rPr>
          <w:rFonts w:ascii="Sabon-Roman" w:hAnsi="Sabon-Roman" w:cs="Sabon-Roman"/>
          <w:sz w:val="24"/>
          <w:szCs w:val="24"/>
        </w:rPr>
        <w:t>the family a</w:t>
      </w:r>
      <w:r w:rsidR="00C74F3C">
        <w:rPr>
          <w:rFonts w:ascii="Sabon-Roman" w:hAnsi="Sabon-Roman" w:cs="Sabon-Roman"/>
          <w:sz w:val="24"/>
          <w:szCs w:val="24"/>
        </w:rPr>
        <w:t xml:space="preserve">s the primary community of life </w:t>
      </w:r>
      <w:r>
        <w:rPr>
          <w:rFonts w:ascii="Sabon-Roman" w:hAnsi="Sabon-Roman" w:cs="Sabon-Roman"/>
          <w:sz w:val="24"/>
          <w:szCs w:val="24"/>
        </w:rPr>
        <w:t>and love in w</w:t>
      </w:r>
      <w:r w:rsidR="00C74F3C">
        <w:rPr>
          <w:rFonts w:ascii="Sabon-Roman" w:hAnsi="Sabon-Roman" w:cs="Sabon-Roman"/>
          <w:sz w:val="24"/>
          <w:szCs w:val="24"/>
        </w:rPr>
        <w:t xml:space="preserve">hich children are nurtured. How </w:t>
      </w:r>
      <w:r>
        <w:rPr>
          <w:rFonts w:ascii="Sabon-Roman" w:hAnsi="Sabon-Roman" w:cs="Sabon-Roman"/>
          <w:sz w:val="24"/>
          <w:szCs w:val="24"/>
        </w:rPr>
        <w:t xml:space="preserve">vital it is, </w:t>
      </w:r>
      <w:r w:rsidR="00C74F3C">
        <w:rPr>
          <w:rFonts w:ascii="Sabon-Roman" w:hAnsi="Sabon-Roman" w:cs="Sabon-Roman"/>
          <w:sz w:val="24"/>
          <w:szCs w:val="24"/>
        </w:rPr>
        <w:t xml:space="preserve">then, to understand how to keep </w:t>
      </w:r>
      <w:r>
        <w:rPr>
          <w:rFonts w:ascii="Sabon-Roman" w:hAnsi="Sabon-Roman" w:cs="Sabon-Roman"/>
          <w:sz w:val="24"/>
          <w:szCs w:val="24"/>
        </w:rPr>
        <w:t>family memb</w:t>
      </w:r>
      <w:r w:rsidR="00C74F3C">
        <w:rPr>
          <w:rFonts w:ascii="Sabon-Roman" w:hAnsi="Sabon-Roman" w:cs="Sabon-Roman"/>
          <w:sz w:val="24"/>
          <w:szCs w:val="24"/>
        </w:rPr>
        <w:t xml:space="preserve">ers safe from violence in their </w:t>
      </w:r>
      <w:r>
        <w:rPr>
          <w:rFonts w:ascii="Sabon-Roman" w:hAnsi="Sabon-Roman" w:cs="Sabon-Roman"/>
          <w:sz w:val="24"/>
          <w:szCs w:val="24"/>
        </w:rPr>
        <w:t>homes, and h</w:t>
      </w:r>
      <w:r w:rsidR="00C74F3C">
        <w:rPr>
          <w:rFonts w:ascii="Sabon-Roman" w:hAnsi="Sabon-Roman" w:cs="Sabon-Roman"/>
          <w:sz w:val="24"/>
          <w:szCs w:val="24"/>
        </w:rPr>
        <w:t xml:space="preserve">ow to heal and reunite families </w:t>
      </w:r>
      <w:r>
        <w:rPr>
          <w:rFonts w:ascii="Sabon-Roman" w:hAnsi="Sabon-Roman" w:cs="Sabon-Roman"/>
          <w:sz w:val="24"/>
          <w:szCs w:val="24"/>
        </w:rPr>
        <w:t>where violence has occurred, when possible.</w:t>
      </w:r>
    </w:p>
    <w:p w:rsidR="00074BB7" w:rsidRDefault="00074BB7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074BB7" w:rsidRDefault="00C74F3C" w:rsidP="00E83CC4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</w:rPr>
      </w:pPr>
      <w:r>
        <w:rPr>
          <w:rFonts w:ascii="Sabon-Italic" w:hAnsi="Sabon-Italic" w:cs="Sabon-Italic"/>
          <w:i/>
          <w:iCs/>
          <w:sz w:val="24"/>
          <w:szCs w:val="24"/>
        </w:rPr>
        <w:t xml:space="preserve">The person being harmed </w:t>
      </w:r>
    </w:p>
    <w:p w:rsidR="00074BB7" w:rsidRDefault="00074BB7" w:rsidP="00E83CC4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</w:rPr>
      </w:pPr>
    </w:p>
    <w:p w:rsidR="00E83CC4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Persons experiencing domestic violence are</w:t>
      </w:r>
      <w:r w:rsidR="00C74F3C">
        <w:rPr>
          <w:rFonts w:ascii="Sabon-Italic" w:hAnsi="Sabon-Italic" w:cs="Sabon-Italic"/>
          <w:i/>
          <w:iCs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often termed “victims,” or if the situation has</w:t>
      </w:r>
      <w:r w:rsidR="00C74F3C">
        <w:rPr>
          <w:rFonts w:ascii="Sabon-Italic" w:hAnsi="Sabon-Italic" w:cs="Sabon-Italic"/>
          <w:i/>
          <w:iCs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resolved, “survivors,” but it is most important</w:t>
      </w:r>
      <w:r w:rsidR="00C74F3C">
        <w:rPr>
          <w:rFonts w:ascii="Sabon-Italic" w:hAnsi="Sabon-Italic" w:cs="Sabon-Italic"/>
          <w:i/>
          <w:iCs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to recall they are children of God, with inherent</w:t>
      </w:r>
      <w:r w:rsidR="00C74F3C">
        <w:rPr>
          <w:rFonts w:ascii="Sabon-Italic" w:hAnsi="Sabon-Italic" w:cs="Sabon-Italic"/>
          <w:i/>
          <w:iCs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dignity and deserving our love and respect.</w:t>
      </w:r>
      <w:r w:rsidR="00074BB7">
        <w:rPr>
          <w:rFonts w:ascii="Sabon-Italic" w:hAnsi="Sabon-Italic" w:cs="Sabon-Italic"/>
          <w:i/>
          <w:iCs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This is especially</w:t>
      </w:r>
      <w:r w:rsidR="00C74F3C">
        <w:rPr>
          <w:rFonts w:ascii="Sabon-Roman" w:hAnsi="Sabon-Roman" w:cs="Sabon-Roman"/>
          <w:sz w:val="24"/>
          <w:szCs w:val="24"/>
        </w:rPr>
        <w:t xml:space="preserve"> true because as abused persons </w:t>
      </w:r>
      <w:r>
        <w:rPr>
          <w:rFonts w:ascii="Sabon-Roman" w:hAnsi="Sabon-Roman" w:cs="Sabon-Roman"/>
          <w:sz w:val="24"/>
          <w:szCs w:val="24"/>
        </w:rPr>
        <w:t>they are often plagued by feeling</w:t>
      </w:r>
      <w:r w:rsidR="00C74F3C">
        <w:rPr>
          <w:rFonts w:ascii="Sabon-Roman" w:hAnsi="Sabon-Roman" w:cs="Sabon-Roman"/>
          <w:sz w:val="24"/>
          <w:szCs w:val="24"/>
        </w:rPr>
        <w:t xml:space="preserve">s of </w:t>
      </w:r>
      <w:r>
        <w:rPr>
          <w:rFonts w:ascii="Sabon-Roman" w:hAnsi="Sabon-Roman" w:cs="Sabon-Roman"/>
          <w:sz w:val="24"/>
          <w:szCs w:val="24"/>
        </w:rPr>
        <w:t>shame, fear</w:t>
      </w:r>
      <w:r w:rsidR="00C74F3C">
        <w:rPr>
          <w:rFonts w:ascii="Sabon-Roman" w:hAnsi="Sabon-Roman" w:cs="Sabon-Roman"/>
          <w:sz w:val="24"/>
          <w:szCs w:val="24"/>
        </w:rPr>
        <w:t xml:space="preserve">, and depression, and have lost </w:t>
      </w:r>
      <w:r>
        <w:rPr>
          <w:rFonts w:ascii="Sabon-Roman" w:hAnsi="Sabon-Roman" w:cs="Sabon-Roman"/>
          <w:sz w:val="24"/>
          <w:szCs w:val="24"/>
        </w:rPr>
        <w:t>sight of the esse</w:t>
      </w:r>
      <w:r w:rsidR="00C74F3C">
        <w:rPr>
          <w:rFonts w:ascii="Sabon-Roman" w:hAnsi="Sabon-Roman" w:cs="Sabon-Roman"/>
          <w:sz w:val="24"/>
          <w:szCs w:val="24"/>
        </w:rPr>
        <w:t xml:space="preserve">ntial fact of their dignity and </w:t>
      </w:r>
      <w:r>
        <w:rPr>
          <w:rFonts w:ascii="Sabon-Roman" w:hAnsi="Sabon-Roman" w:cs="Sabon-Roman"/>
          <w:sz w:val="24"/>
          <w:szCs w:val="24"/>
        </w:rPr>
        <w:t>worthiness</w:t>
      </w:r>
      <w:r w:rsidR="00C74F3C">
        <w:rPr>
          <w:rFonts w:ascii="Sabon-Roman" w:hAnsi="Sabon-Roman" w:cs="Sabon-Roman"/>
          <w:sz w:val="24"/>
          <w:szCs w:val="24"/>
        </w:rPr>
        <w:t xml:space="preserve"> to be loved. At times they may </w:t>
      </w:r>
      <w:r>
        <w:rPr>
          <w:rFonts w:ascii="Sabon-Roman" w:hAnsi="Sabon-Roman" w:cs="Sabon-Roman"/>
          <w:sz w:val="24"/>
          <w:szCs w:val="24"/>
        </w:rPr>
        <w:t>also make d</w:t>
      </w:r>
      <w:r w:rsidR="00C74F3C">
        <w:rPr>
          <w:rFonts w:ascii="Sabon-Roman" w:hAnsi="Sabon-Roman" w:cs="Sabon-Roman"/>
          <w:sz w:val="24"/>
          <w:szCs w:val="24"/>
        </w:rPr>
        <w:t xml:space="preserve">ecisions that cause an observer </w:t>
      </w:r>
      <w:r>
        <w:rPr>
          <w:rFonts w:ascii="Sabon-Roman" w:hAnsi="Sabon-Roman" w:cs="Sabon-Roman"/>
          <w:sz w:val="24"/>
          <w:szCs w:val="24"/>
        </w:rPr>
        <w:t>(family memb</w:t>
      </w:r>
      <w:r w:rsidR="00C74F3C">
        <w:rPr>
          <w:rFonts w:ascii="Sabon-Roman" w:hAnsi="Sabon-Roman" w:cs="Sabon-Roman"/>
          <w:sz w:val="24"/>
          <w:szCs w:val="24"/>
        </w:rPr>
        <w:t xml:space="preserve">er or friend) to question their </w:t>
      </w:r>
      <w:r>
        <w:rPr>
          <w:rFonts w:ascii="Sabon-Roman" w:hAnsi="Sabon-Roman" w:cs="Sabon-Roman"/>
          <w:sz w:val="24"/>
          <w:szCs w:val="24"/>
        </w:rPr>
        <w:lastRenderedPageBreak/>
        <w:t>judgment, or become frustrated</w:t>
      </w:r>
      <w:r w:rsidR="00C74F3C">
        <w:rPr>
          <w:rFonts w:ascii="Sabon-Roman" w:hAnsi="Sabon-Roman" w:cs="Sabon-Roman"/>
          <w:sz w:val="24"/>
          <w:szCs w:val="24"/>
        </w:rPr>
        <w:t xml:space="preserve"> with them </w:t>
      </w:r>
      <w:r>
        <w:rPr>
          <w:rFonts w:ascii="Sabon-Roman" w:hAnsi="Sabon-Roman" w:cs="Sabon-Roman"/>
          <w:sz w:val="24"/>
          <w:szCs w:val="24"/>
        </w:rPr>
        <w:t>for remaining i</w:t>
      </w:r>
      <w:r w:rsidR="00C74F3C">
        <w:rPr>
          <w:rFonts w:ascii="Sabon-Roman" w:hAnsi="Sabon-Roman" w:cs="Sabon-Roman"/>
          <w:sz w:val="24"/>
          <w:szCs w:val="24"/>
        </w:rPr>
        <w:t xml:space="preserve">n what seems to be an obviously </w:t>
      </w:r>
      <w:r>
        <w:rPr>
          <w:rFonts w:ascii="Sabon-Roman" w:hAnsi="Sabon-Roman" w:cs="Sabon-Roman"/>
          <w:sz w:val="24"/>
          <w:szCs w:val="24"/>
        </w:rPr>
        <w:t>dangerous or hopeless situation.</w:t>
      </w:r>
    </w:p>
    <w:p w:rsidR="009E3676" w:rsidRPr="001B1D4B" w:rsidRDefault="009E3676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6"/>
          <w:szCs w:val="16"/>
        </w:rPr>
      </w:pPr>
    </w:p>
    <w:p w:rsidR="00E83CC4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bookmarkStart w:id="0" w:name="_GoBack"/>
      <w:bookmarkEnd w:id="0"/>
      <w:r>
        <w:rPr>
          <w:rFonts w:ascii="Sabon-Roman" w:hAnsi="Sabon-Roman" w:cs="Sabon-Roman"/>
          <w:sz w:val="24"/>
          <w:szCs w:val="24"/>
        </w:rPr>
        <w:t xml:space="preserve">It is commonly </w:t>
      </w:r>
      <w:r w:rsidR="00C74F3C">
        <w:rPr>
          <w:rFonts w:ascii="Sabon-Roman" w:hAnsi="Sabon-Roman" w:cs="Sabon-Roman"/>
          <w:sz w:val="24"/>
          <w:szCs w:val="24"/>
        </w:rPr>
        <w:t xml:space="preserve">accepted that domestic violence </w:t>
      </w:r>
      <w:r>
        <w:rPr>
          <w:rFonts w:ascii="Sabon-Roman" w:hAnsi="Sabon-Roman" w:cs="Sabon-Roman"/>
          <w:sz w:val="24"/>
          <w:szCs w:val="24"/>
        </w:rPr>
        <w:t>is rarely</w:t>
      </w:r>
      <w:r w:rsidR="00C74F3C">
        <w:rPr>
          <w:rFonts w:ascii="Sabon-Roman" w:hAnsi="Sabon-Roman" w:cs="Sabon-Roman"/>
          <w:sz w:val="24"/>
          <w:szCs w:val="24"/>
        </w:rPr>
        <w:t xml:space="preserve"> an isolated incident, but is a </w:t>
      </w:r>
      <w:r>
        <w:rPr>
          <w:rFonts w:ascii="Sabon-Roman" w:hAnsi="Sabon-Roman" w:cs="Sabon-Roman"/>
          <w:sz w:val="24"/>
          <w:szCs w:val="24"/>
        </w:rPr>
        <w:t>pattern of beh</w:t>
      </w:r>
      <w:r w:rsidR="00C74F3C">
        <w:rPr>
          <w:rFonts w:ascii="Sabon-Roman" w:hAnsi="Sabon-Roman" w:cs="Sabon-Roman"/>
          <w:sz w:val="24"/>
          <w:szCs w:val="24"/>
        </w:rPr>
        <w:t xml:space="preserve">avior aimed at establishing and </w:t>
      </w:r>
      <w:r>
        <w:rPr>
          <w:rFonts w:ascii="Sabon-Roman" w:hAnsi="Sabon-Roman" w:cs="Sabon-Roman"/>
          <w:sz w:val="24"/>
          <w:szCs w:val="24"/>
        </w:rPr>
        <w:t>maintaining power and cont</w:t>
      </w:r>
      <w:r w:rsidR="00074BB7">
        <w:rPr>
          <w:rFonts w:ascii="Sabon-Roman" w:hAnsi="Sabon-Roman" w:cs="Sabon-Roman"/>
          <w:sz w:val="24"/>
          <w:szCs w:val="24"/>
        </w:rPr>
        <w:t xml:space="preserve">rol over another. </w:t>
      </w:r>
      <w:r>
        <w:rPr>
          <w:rFonts w:ascii="Sabon-Roman" w:hAnsi="Sabon-Roman" w:cs="Sabon-Roman"/>
          <w:sz w:val="24"/>
          <w:szCs w:val="24"/>
        </w:rPr>
        <w:t>The pattern is typically described as a “</w:t>
      </w:r>
      <w:r w:rsidR="00C74F3C">
        <w:rPr>
          <w:rFonts w:ascii="Sabon-Roman" w:hAnsi="Sabon-Roman" w:cs="Sabon-Roman"/>
          <w:sz w:val="24"/>
          <w:szCs w:val="24"/>
        </w:rPr>
        <w:t xml:space="preserve">cycle </w:t>
      </w:r>
      <w:r>
        <w:rPr>
          <w:rFonts w:ascii="Sabon-Roman" w:hAnsi="Sabon-Roman" w:cs="Sabon-Roman"/>
          <w:sz w:val="24"/>
          <w:szCs w:val="24"/>
        </w:rPr>
        <w:t>of violence,”</w:t>
      </w:r>
      <w:r w:rsidR="00C74F3C">
        <w:rPr>
          <w:rFonts w:ascii="Sabon-Roman" w:hAnsi="Sabon-Roman" w:cs="Sabon-Roman"/>
          <w:sz w:val="24"/>
          <w:szCs w:val="24"/>
        </w:rPr>
        <w:t xml:space="preserve"> and the seriousness escalates </w:t>
      </w:r>
      <w:r>
        <w:rPr>
          <w:rFonts w:ascii="Sabon-Roman" w:hAnsi="Sabon-Roman" w:cs="Sabon-Roman"/>
          <w:sz w:val="24"/>
          <w:szCs w:val="24"/>
        </w:rPr>
        <w:t>with each occurrence. The “cycle”</w:t>
      </w:r>
      <w:r w:rsidR="00C74F3C">
        <w:rPr>
          <w:rFonts w:ascii="Sabon-Roman" w:hAnsi="Sabon-Roman" w:cs="Sabon-Roman"/>
          <w:sz w:val="24"/>
          <w:szCs w:val="24"/>
        </w:rPr>
        <w:t xml:space="preserve"> begins </w:t>
      </w:r>
      <w:r>
        <w:rPr>
          <w:rFonts w:ascii="Sabon-Roman" w:hAnsi="Sabon-Roman" w:cs="Sabon-Roman"/>
          <w:sz w:val="24"/>
          <w:szCs w:val="24"/>
        </w:rPr>
        <w:t>with a “set-up” phase:</w:t>
      </w:r>
      <w:r w:rsidR="00C74F3C">
        <w:rPr>
          <w:rFonts w:ascii="Sabon-Roman" w:hAnsi="Sabon-Roman" w:cs="Sabon-Roman"/>
          <w:sz w:val="24"/>
          <w:szCs w:val="24"/>
        </w:rPr>
        <w:t xml:space="preserve"> The abuser creates a situation </w:t>
      </w:r>
      <w:r>
        <w:rPr>
          <w:rFonts w:ascii="Sabon-Roman" w:hAnsi="Sabon-Roman" w:cs="Sabon-Roman"/>
          <w:sz w:val="24"/>
          <w:szCs w:val="24"/>
        </w:rPr>
        <w:t xml:space="preserve">in which </w:t>
      </w:r>
      <w:r w:rsidR="00C74F3C">
        <w:rPr>
          <w:rFonts w:ascii="Sabon-Roman" w:hAnsi="Sabon-Roman" w:cs="Sabon-Roman"/>
          <w:sz w:val="24"/>
          <w:szCs w:val="24"/>
        </w:rPr>
        <w:t xml:space="preserve">the victim has no choice but to </w:t>
      </w:r>
      <w:r>
        <w:rPr>
          <w:rFonts w:ascii="Sabon-Roman" w:hAnsi="Sabon-Roman" w:cs="Sabon-Roman"/>
          <w:sz w:val="24"/>
          <w:szCs w:val="24"/>
        </w:rPr>
        <w:t>react in a way that, in the abuser’</w:t>
      </w:r>
      <w:r w:rsidR="00C74F3C">
        <w:rPr>
          <w:rFonts w:ascii="Sabon-Roman" w:hAnsi="Sabon-Roman" w:cs="Sabon-Roman"/>
          <w:sz w:val="24"/>
          <w:szCs w:val="24"/>
        </w:rPr>
        <w:t xml:space="preserve">s mind, justifies </w:t>
      </w:r>
      <w:r>
        <w:rPr>
          <w:rFonts w:ascii="Sabon-Roman" w:hAnsi="Sabon-Roman" w:cs="Sabon-Roman"/>
          <w:sz w:val="24"/>
          <w:szCs w:val="24"/>
        </w:rPr>
        <w:t>the abuse.</w:t>
      </w:r>
      <w:r w:rsidR="00C74F3C">
        <w:rPr>
          <w:rFonts w:ascii="Sabon-Roman" w:hAnsi="Sabon-Roman" w:cs="Sabon-Roman"/>
          <w:sz w:val="24"/>
          <w:szCs w:val="24"/>
        </w:rPr>
        <w:t xml:space="preserve"> After the violence, the abuser </w:t>
      </w:r>
      <w:r>
        <w:rPr>
          <w:rFonts w:ascii="Sabon-Roman" w:hAnsi="Sabon-Roman" w:cs="Sabon-Roman"/>
          <w:sz w:val="24"/>
          <w:szCs w:val="24"/>
        </w:rPr>
        <w:t>may fear bei</w:t>
      </w:r>
      <w:r w:rsidR="00C74F3C">
        <w:rPr>
          <w:rFonts w:ascii="Sabon-Roman" w:hAnsi="Sabon-Roman" w:cs="Sabon-Roman"/>
          <w:sz w:val="24"/>
          <w:szCs w:val="24"/>
        </w:rPr>
        <w:t xml:space="preserve">ng held accountable, and so may </w:t>
      </w:r>
      <w:r>
        <w:rPr>
          <w:rFonts w:ascii="Sabon-Roman" w:hAnsi="Sabon-Roman" w:cs="Sabon-Roman"/>
          <w:sz w:val="24"/>
          <w:szCs w:val="24"/>
        </w:rPr>
        <w:t>apologize</w:t>
      </w:r>
      <w:r w:rsidR="00C74F3C">
        <w:rPr>
          <w:rFonts w:ascii="Sabon-Roman" w:hAnsi="Sabon-Roman" w:cs="Sabon-Roman"/>
          <w:sz w:val="24"/>
          <w:szCs w:val="24"/>
        </w:rPr>
        <w:t xml:space="preserve"> or make excuses for his or her </w:t>
      </w:r>
      <w:r>
        <w:rPr>
          <w:rFonts w:ascii="Sabon-Roman" w:hAnsi="Sabon-Roman" w:cs="Sabon-Roman"/>
          <w:sz w:val="24"/>
          <w:szCs w:val="24"/>
        </w:rPr>
        <w:t>behavior, pled</w:t>
      </w:r>
      <w:r w:rsidR="00C74F3C">
        <w:rPr>
          <w:rFonts w:ascii="Sabon-Roman" w:hAnsi="Sabon-Roman" w:cs="Sabon-Roman"/>
          <w:sz w:val="24"/>
          <w:szCs w:val="24"/>
        </w:rPr>
        <w:t xml:space="preserve">ge to never do it again, or use </w:t>
      </w:r>
      <w:r>
        <w:rPr>
          <w:rFonts w:ascii="Sabon-Roman" w:hAnsi="Sabon-Roman" w:cs="Sabon-Roman"/>
          <w:sz w:val="24"/>
          <w:szCs w:val="24"/>
        </w:rPr>
        <w:t>gifts as a way of coping with guilt or pr</w:t>
      </w:r>
      <w:r w:rsidR="00C74F3C">
        <w:rPr>
          <w:rFonts w:ascii="Sabon-Roman" w:hAnsi="Sabon-Roman" w:cs="Sabon-Roman"/>
          <w:sz w:val="24"/>
          <w:szCs w:val="24"/>
        </w:rPr>
        <w:t xml:space="preserve">eventing </w:t>
      </w:r>
      <w:r>
        <w:rPr>
          <w:rFonts w:ascii="Sabon-Roman" w:hAnsi="Sabon-Roman" w:cs="Sabon-Roman"/>
          <w:sz w:val="24"/>
          <w:szCs w:val="24"/>
        </w:rPr>
        <w:t>the victim f</w:t>
      </w:r>
      <w:r w:rsidR="00C74F3C">
        <w:rPr>
          <w:rFonts w:ascii="Sabon-Roman" w:hAnsi="Sabon-Roman" w:cs="Sabon-Roman"/>
          <w:sz w:val="24"/>
          <w:szCs w:val="24"/>
        </w:rPr>
        <w:t xml:space="preserve">rom telling. Next, however, the </w:t>
      </w:r>
      <w:r>
        <w:rPr>
          <w:rFonts w:ascii="Sabon-Roman" w:hAnsi="Sabon-Roman" w:cs="Sabon-Roman"/>
          <w:sz w:val="24"/>
          <w:szCs w:val="24"/>
        </w:rPr>
        <w:t>abuser may excuse the incident as the victim’</w:t>
      </w:r>
      <w:r w:rsidR="00C74F3C">
        <w:rPr>
          <w:rFonts w:ascii="Sabon-Roman" w:hAnsi="Sabon-Roman" w:cs="Sabon-Roman"/>
          <w:sz w:val="24"/>
          <w:szCs w:val="24"/>
        </w:rPr>
        <w:t xml:space="preserve">s </w:t>
      </w:r>
      <w:r>
        <w:rPr>
          <w:rFonts w:ascii="Sabon-Roman" w:hAnsi="Sabon-Roman" w:cs="Sabon-Roman"/>
          <w:sz w:val="24"/>
          <w:szCs w:val="24"/>
        </w:rPr>
        <w:t>fault, or resume “life as usual”</w:t>
      </w:r>
      <w:r w:rsidR="00C74F3C">
        <w:rPr>
          <w:rFonts w:ascii="Sabon-Roman" w:hAnsi="Sabon-Roman" w:cs="Sabon-Roman"/>
          <w:sz w:val="24"/>
          <w:szCs w:val="24"/>
        </w:rPr>
        <w:t xml:space="preserve"> as if nothing </w:t>
      </w:r>
      <w:r>
        <w:rPr>
          <w:rFonts w:ascii="Sabon-Roman" w:hAnsi="Sabon-Roman" w:cs="Sabon-Roman"/>
          <w:sz w:val="24"/>
          <w:szCs w:val="24"/>
        </w:rPr>
        <w:t>happened. The</w:t>
      </w:r>
      <w:r w:rsidR="00C74F3C">
        <w:rPr>
          <w:rFonts w:ascii="Sabon-Roman" w:hAnsi="Sabon-Roman" w:cs="Sabon-Roman"/>
          <w:sz w:val="24"/>
          <w:szCs w:val="24"/>
        </w:rPr>
        <w:t xml:space="preserve"> abuser expects that the victim </w:t>
      </w:r>
      <w:r>
        <w:rPr>
          <w:rFonts w:ascii="Sabon-Roman" w:hAnsi="Sabon-Roman" w:cs="Sabon-Roman"/>
          <w:sz w:val="24"/>
          <w:szCs w:val="24"/>
        </w:rPr>
        <w:t>will participat</w:t>
      </w:r>
      <w:r w:rsidR="00C74F3C">
        <w:rPr>
          <w:rFonts w:ascii="Sabon-Roman" w:hAnsi="Sabon-Roman" w:cs="Sabon-Roman"/>
          <w:sz w:val="24"/>
          <w:szCs w:val="24"/>
        </w:rPr>
        <w:t xml:space="preserve">e in the cover-up. Finally, the </w:t>
      </w:r>
      <w:r>
        <w:rPr>
          <w:rFonts w:ascii="Sabon-Roman" w:hAnsi="Sabon-Roman" w:cs="Sabon-Roman"/>
          <w:sz w:val="24"/>
          <w:szCs w:val="24"/>
        </w:rPr>
        <w:t>abuser thinks abo</w:t>
      </w:r>
      <w:r w:rsidR="00C74F3C">
        <w:rPr>
          <w:rFonts w:ascii="Sabon-Roman" w:hAnsi="Sabon-Roman" w:cs="Sabon-Roman"/>
          <w:sz w:val="24"/>
          <w:szCs w:val="24"/>
        </w:rPr>
        <w:t xml:space="preserve">ut the past and the future in </w:t>
      </w:r>
      <w:r>
        <w:rPr>
          <w:rFonts w:ascii="Sabon-Roman" w:hAnsi="Sabon-Roman" w:cs="Sabon-Roman"/>
          <w:sz w:val="24"/>
          <w:szCs w:val="24"/>
        </w:rPr>
        <w:t>a manner tha</w:t>
      </w:r>
      <w:r w:rsidR="00C74F3C">
        <w:rPr>
          <w:rFonts w:ascii="Sabon-Roman" w:hAnsi="Sabon-Roman" w:cs="Sabon-Roman"/>
          <w:sz w:val="24"/>
          <w:szCs w:val="24"/>
        </w:rPr>
        <w:t xml:space="preserve">t drives the abuser to mentally </w:t>
      </w:r>
      <w:r>
        <w:rPr>
          <w:rFonts w:ascii="Sabon-Roman" w:hAnsi="Sabon-Roman" w:cs="Sabon-Roman"/>
          <w:sz w:val="24"/>
          <w:szCs w:val="24"/>
        </w:rPr>
        <w:t>“set up” the next episode of violence.</w:t>
      </w:r>
    </w:p>
    <w:p w:rsidR="00074BB7" w:rsidRDefault="00074BB7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E83CC4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Some victims of</w:t>
      </w:r>
      <w:r w:rsidR="00C74F3C">
        <w:rPr>
          <w:rFonts w:ascii="Sabon-Roman" w:hAnsi="Sabon-Roman" w:cs="Sabon-Roman"/>
          <w:sz w:val="24"/>
          <w:szCs w:val="24"/>
        </w:rPr>
        <w:t xml:space="preserve"> domestic abuse have a tendency </w:t>
      </w:r>
      <w:r>
        <w:rPr>
          <w:rFonts w:ascii="Sabon-Roman" w:hAnsi="Sabon-Roman" w:cs="Sabon-Roman"/>
          <w:sz w:val="24"/>
          <w:szCs w:val="24"/>
        </w:rPr>
        <w:t>to “normalize”</w:t>
      </w:r>
      <w:r w:rsidR="00C74F3C">
        <w:rPr>
          <w:rFonts w:ascii="Sabon-Roman" w:hAnsi="Sabon-Roman" w:cs="Sabon-Roman"/>
          <w:sz w:val="24"/>
          <w:szCs w:val="24"/>
        </w:rPr>
        <w:t xml:space="preserve"> violent behavior based on </w:t>
      </w:r>
      <w:r>
        <w:rPr>
          <w:rFonts w:ascii="Sabon-Roman" w:hAnsi="Sabon-Roman" w:cs="Sabon-Roman"/>
          <w:sz w:val="24"/>
          <w:szCs w:val="24"/>
        </w:rPr>
        <w:t>experiences i</w:t>
      </w:r>
      <w:r w:rsidR="00C74F3C">
        <w:rPr>
          <w:rFonts w:ascii="Sabon-Roman" w:hAnsi="Sabon-Roman" w:cs="Sabon-Roman"/>
          <w:sz w:val="24"/>
          <w:szCs w:val="24"/>
        </w:rPr>
        <w:t xml:space="preserve">n their family of origin, where </w:t>
      </w:r>
      <w:r>
        <w:rPr>
          <w:rFonts w:ascii="Sabon-Roman" w:hAnsi="Sabon-Roman" w:cs="Sabon-Roman"/>
          <w:sz w:val="24"/>
          <w:szCs w:val="24"/>
        </w:rPr>
        <w:t xml:space="preserve">they struggled </w:t>
      </w:r>
      <w:r w:rsidR="00C74F3C">
        <w:rPr>
          <w:rFonts w:ascii="Sabon-Roman" w:hAnsi="Sabon-Roman" w:cs="Sabon-Roman"/>
          <w:sz w:val="24"/>
          <w:szCs w:val="24"/>
        </w:rPr>
        <w:t xml:space="preserve">with their sense of self-worth, </w:t>
      </w:r>
      <w:r>
        <w:rPr>
          <w:rFonts w:ascii="Sabon-Roman" w:hAnsi="Sabon-Roman" w:cs="Sabon-Roman"/>
          <w:sz w:val="24"/>
          <w:szCs w:val="24"/>
        </w:rPr>
        <w:t>setting bound</w:t>
      </w:r>
      <w:r w:rsidR="00074BB7">
        <w:rPr>
          <w:rFonts w:ascii="Sabon-Roman" w:hAnsi="Sabon-Roman" w:cs="Sabon-Roman"/>
          <w:sz w:val="24"/>
          <w:szCs w:val="24"/>
        </w:rPr>
        <w:t xml:space="preserve">aries, or emotional dependence. </w:t>
      </w:r>
      <w:r>
        <w:rPr>
          <w:rFonts w:ascii="Sabon-Roman" w:hAnsi="Sabon-Roman" w:cs="Sabon-Roman"/>
          <w:sz w:val="24"/>
          <w:szCs w:val="24"/>
        </w:rPr>
        <w:t>Even though the fami</w:t>
      </w:r>
      <w:r w:rsidR="00C74F3C">
        <w:rPr>
          <w:rFonts w:ascii="Sabon-Roman" w:hAnsi="Sabon-Roman" w:cs="Sabon-Roman"/>
          <w:sz w:val="24"/>
          <w:szCs w:val="24"/>
        </w:rPr>
        <w:t xml:space="preserve">ly of origin was dysfunctional, </w:t>
      </w:r>
      <w:r>
        <w:rPr>
          <w:rFonts w:ascii="Sabon-Roman" w:hAnsi="Sabon-Roman" w:cs="Sabon-Roman"/>
          <w:sz w:val="24"/>
          <w:szCs w:val="24"/>
        </w:rPr>
        <w:t>its</w:t>
      </w:r>
      <w:r w:rsidR="00C74F3C">
        <w:rPr>
          <w:rFonts w:ascii="Sabon-Roman" w:hAnsi="Sabon-Roman" w:cs="Sabon-Roman"/>
          <w:sz w:val="24"/>
          <w:szCs w:val="24"/>
        </w:rPr>
        <w:t xml:space="preserve"> unhealthy equilibrium may have </w:t>
      </w:r>
      <w:r>
        <w:rPr>
          <w:rFonts w:ascii="Sabon-Roman" w:hAnsi="Sabon-Roman" w:cs="Sabon-Roman"/>
          <w:sz w:val="24"/>
          <w:szCs w:val="24"/>
        </w:rPr>
        <w:t>been the only thing the person knew.</w:t>
      </w:r>
    </w:p>
    <w:p w:rsidR="0067031C" w:rsidRDefault="00E83CC4" w:rsidP="00C74F3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Consequently, some ma</w:t>
      </w:r>
      <w:r w:rsidR="00C74F3C">
        <w:rPr>
          <w:rFonts w:ascii="Sabon-Roman" w:hAnsi="Sabon-Roman" w:cs="Sabon-Roman"/>
          <w:sz w:val="24"/>
          <w:szCs w:val="24"/>
        </w:rPr>
        <w:t xml:space="preserve">y feel guilty about considering </w:t>
      </w:r>
      <w:r>
        <w:rPr>
          <w:rFonts w:ascii="Sabon-Roman" w:hAnsi="Sabon-Roman" w:cs="Sabon-Roman"/>
          <w:sz w:val="24"/>
          <w:szCs w:val="24"/>
        </w:rPr>
        <w:t>betrayin</w:t>
      </w:r>
      <w:r w:rsidR="00C74F3C">
        <w:rPr>
          <w:rFonts w:ascii="Sabon-Roman" w:hAnsi="Sabon-Roman" w:cs="Sabon-Roman"/>
          <w:sz w:val="24"/>
          <w:szCs w:val="24"/>
        </w:rPr>
        <w:t xml:space="preserve">g the abuser, or fear they will </w:t>
      </w:r>
      <w:r>
        <w:rPr>
          <w:rFonts w:ascii="Sabon-Roman" w:hAnsi="Sabon-Roman" w:cs="Sabon-Roman"/>
          <w:sz w:val="24"/>
          <w:szCs w:val="24"/>
        </w:rPr>
        <w:t>be judged or f</w:t>
      </w:r>
      <w:r w:rsidR="00C74F3C">
        <w:rPr>
          <w:rFonts w:ascii="Sabon-Roman" w:hAnsi="Sabon-Roman" w:cs="Sabon-Roman"/>
          <w:sz w:val="24"/>
          <w:szCs w:val="24"/>
        </w:rPr>
        <w:t xml:space="preserve">urther deprived of affection if </w:t>
      </w:r>
      <w:r>
        <w:rPr>
          <w:rFonts w:ascii="Sabon-Roman" w:hAnsi="Sabon-Roman" w:cs="Sabon-Roman"/>
          <w:sz w:val="24"/>
          <w:szCs w:val="24"/>
        </w:rPr>
        <w:t xml:space="preserve">they disclose or </w:t>
      </w:r>
      <w:r w:rsidR="00C74F3C">
        <w:rPr>
          <w:rFonts w:ascii="Sabon-Roman" w:hAnsi="Sabon-Roman" w:cs="Sabon-Roman"/>
          <w:sz w:val="24"/>
          <w:szCs w:val="24"/>
        </w:rPr>
        <w:t xml:space="preserve">attempt to leave. These persons </w:t>
      </w:r>
      <w:r>
        <w:rPr>
          <w:rFonts w:ascii="Sabon-Roman" w:hAnsi="Sabon-Roman" w:cs="Sabon-Roman"/>
          <w:sz w:val="24"/>
          <w:szCs w:val="24"/>
        </w:rPr>
        <w:t>benefit fro</w:t>
      </w:r>
      <w:r w:rsidR="00C74F3C">
        <w:rPr>
          <w:rFonts w:ascii="Sabon-Roman" w:hAnsi="Sabon-Roman" w:cs="Sabon-Roman"/>
          <w:sz w:val="24"/>
          <w:szCs w:val="24"/>
        </w:rPr>
        <w:t xml:space="preserve">m counseling that affirms their </w:t>
      </w:r>
      <w:r>
        <w:rPr>
          <w:rFonts w:ascii="Sabon-Roman" w:hAnsi="Sabon-Roman" w:cs="Sabon-Roman"/>
          <w:sz w:val="24"/>
          <w:szCs w:val="24"/>
        </w:rPr>
        <w:t>inherent dignity, helps t</w:t>
      </w:r>
      <w:r w:rsidR="00C74F3C">
        <w:rPr>
          <w:rFonts w:ascii="Sabon-Roman" w:hAnsi="Sabon-Roman" w:cs="Sabon-Roman"/>
          <w:sz w:val="24"/>
          <w:szCs w:val="24"/>
        </w:rPr>
        <w:t xml:space="preserve">hem understand the </w:t>
      </w:r>
      <w:r>
        <w:rPr>
          <w:rFonts w:ascii="Sabon-Roman" w:hAnsi="Sabon-Roman" w:cs="Sabon-Roman"/>
          <w:sz w:val="24"/>
          <w:szCs w:val="24"/>
        </w:rPr>
        <w:t>dysfunctional pat</w:t>
      </w:r>
      <w:r w:rsidR="00C74F3C">
        <w:rPr>
          <w:rFonts w:ascii="Sabon-Roman" w:hAnsi="Sabon-Roman" w:cs="Sabon-Roman"/>
          <w:sz w:val="24"/>
          <w:szCs w:val="24"/>
        </w:rPr>
        <w:t xml:space="preserve">terns in their past and current </w:t>
      </w:r>
      <w:r>
        <w:rPr>
          <w:rFonts w:ascii="Sabon-Roman" w:hAnsi="Sabon-Roman" w:cs="Sabon-Roman"/>
          <w:sz w:val="24"/>
          <w:szCs w:val="24"/>
        </w:rPr>
        <w:t>relationships, and</w:t>
      </w:r>
      <w:r w:rsidR="00C74F3C">
        <w:rPr>
          <w:rFonts w:ascii="Sabon-Roman" w:hAnsi="Sabon-Roman" w:cs="Sabon-Roman"/>
          <w:sz w:val="24"/>
          <w:szCs w:val="24"/>
        </w:rPr>
        <w:t xml:space="preserve"> assists them in establishing a </w:t>
      </w:r>
      <w:r>
        <w:rPr>
          <w:rFonts w:ascii="Sabon-Roman" w:hAnsi="Sabon-Roman" w:cs="Sabon-Roman"/>
          <w:sz w:val="24"/>
          <w:szCs w:val="24"/>
        </w:rPr>
        <w:t>safe home and relationships.</w:t>
      </w:r>
    </w:p>
    <w:p w:rsidR="00074BB7" w:rsidRPr="0067031C" w:rsidRDefault="00074BB7" w:rsidP="00C74F3C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E83CC4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</w:rPr>
      </w:pPr>
      <w:r>
        <w:rPr>
          <w:rFonts w:ascii="Sabon-Italic" w:hAnsi="Sabon-Italic" w:cs="Sabon-Italic"/>
          <w:i/>
          <w:iCs/>
          <w:sz w:val="24"/>
          <w:szCs w:val="24"/>
        </w:rPr>
        <w:t>Who are the abusers, and is there hope?</w:t>
      </w:r>
    </w:p>
    <w:p w:rsidR="00074BB7" w:rsidRDefault="00074BB7" w:rsidP="00E83CC4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</w:rPr>
      </w:pPr>
    </w:p>
    <w:p w:rsidR="00E83CC4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Although c</w:t>
      </w:r>
      <w:r w:rsidR="00C74F3C">
        <w:rPr>
          <w:rFonts w:ascii="Sabon-Roman" w:hAnsi="Sabon-Roman" w:cs="Sabon-Roman"/>
          <w:sz w:val="24"/>
          <w:szCs w:val="24"/>
        </w:rPr>
        <w:t xml:space="preserve">ommon characteristics have been </w:t>
      </w:r>
      <w:r>
        <w:rPr>
          <w:rFonts w:ascii="Sabon-Roman" w:hAnsi="Sabon-Roman" w:cs="Sabon-Roman"/>
          <w:sz w:val="24"/>
          <w:szCs w:val="24"/>
        </w:rPr>
        <w:t>identified, there is no “typical”</w:t>
      </w:r>
      <w:r w:rsidR="00C74F3C">
        <w:rPr>
          <w:rFonts w:ascii="Sabon-Roman" w:hAnsi="Sabon-Roman" w:cs="Sabon-Roman"/>
          <w:sz w:val="24"/>
          <w:szCs w:val="24"/>
        </w:rPr>
        <w:t xml:space="preserve"> abuser. In public, </w:t>
      </w:r>
      <w:r>
        <w:rPr>
          <w:rFonts w:ascii="Sabon-Roman" w:hAnsi="Sabon-Roman" w:cs="Sabon-Roman"/>
          <w:sz w:val="24"/>
          <w:szCs w:val="24"/>
        </w:rPr>
        <w:t>they ma</w:t>
      </w:r>
      <w:r w:rsidR="00C74F3C">
        <w:rPr>
          <w:rFonts w:ascii="Sabon-Roman" w:hAnsi="Sabon-Roman" w:cs="Sabon-Roman"/>
          <w:sz w:val="24"/>
          <w:szCs w:val="24"/>
        </w:rPr>
        <w:t xml:space="preserve">y appear friendly and loving to </w:t>
      </w:r>
      <w:r>
        <w:rPr>
          <w:rFonts w:ascii="Sabon-Roman" w:hAnsi="Sabon-Roman" w:cs="Sabon-Roman"/>
          <w:sz w:val="24"/>
          <w:szCs w:val="24"/>
        </w:rPr>
        <w:t>their family, while th</w:t>
      </w:r>
      <w:r w:rsidR="00C74F3C">
        <w:rPr>
          <w:rFonts w:ascii="Sabon-Roman" w:hAnsi="Sabon-Roman" w:cs="Sabon-Roman"/>
          <w:sz w:val="24"/>
          <w:szCs w:val="24"/>
        </w:rPr>
        <w:t xml:space="preserve">e violence and its consequences </w:t>
      </w:r>
      <w:r>
        <w:rPr>
          <w:rFonts w:ascii="Sabon-Roman" w:hAnsi="Sabon-Roman" w:cs="Sabon-Roman"/>
          <w:sz w:val="24"/>
          <w:szCs w:val="24"/>
        </w:rPr>
        <w:t>are</w:t>
      </w:r>
      <w:r w:rsidR="00C74F3C">
        <w:rPr>
          <w:rFonts w:ascii="Sabon-Roman" w:hAnsi="Sabon-Roman" w:cs="Sabon-Roman"/>
          <w:sz w:val="24"/>
          <w:szCs w:val="24"/>
        </w:rPr>
        <w:t xml:space="preserve"> hidden from view. The violence </w:t>
      </w:r>
      <w:r>
        <w:rPr>
          <w:rFonts w:ascii="Sabon-Roman" w:hAnsi="Sabon-Roman" w:cs="Sabon-Roman"/>
          <w:sz w:val="24"/>
          <w:szCs w:val="24"/>
        </w:rPr>
        <w:t>does not hap</w:t>
      </w:r>
      <w:r w:rsidR="00C74F3C">
        <w:rPr>
          <w:rFonts w:ascii="Sabon-Roman" w:hAnsi="Sabon-Roman" w:cs="Sabon-Roman"/>
          <w:sz w:val="24"/>
          <w:szCs w:val="24"/>
        </w:rPr>
        <w:t xml:space="preserve">pen randomly, or solely because </w:t>
      </w:r>
      <w:r>
        <w:rPr>
          <w:rFonts w:ascii="Sabon-Roman" w:hAnsi="Sabon-Roman" w:cs="Sabon-Roman"/>
          <w:sz w:val="24"/>
          <w:szCs w:val="24"/>
        </w:rPr>
        <w:t>of stress or substa</w:t>
      </w:r>
      <w:r w:rsidR="00C74F3C">
        <w:rPr>
          <w:rFonts w:ascii="Sabon-Roman" w:hAnsi="Sabon-Roman" w:cs="Sabon-Roman"/>
          <w:sz w:val="24"/>
          <w:szCs w:val="24"/>
        </w:rPr>
        <w:t xml:space="preserve">nce abuse; </w:t>
      </w:r>
      <w:r w:rsidR="00C74F3C">
        <w:rPr>
          <w:rFonts w:ascii="Sabon-Roman" w:hAnsi="Sabon-Roman" w:cs="Sabon-Roman"/>
          <w:sz w:val="24"/>
          <w:szCs w:val="24"/>
        </w:rPr>
        <w:lastRenderedPageBreak/>
        <w:t xml:space="preserve">abusers use violence </w:t>
      </w:r>
      <w:r>
        <w:rPr>
          <w:rFonts w:ascii="Sabon-Roman" w:hAnsi="Sabon-Roman" w:cs="Sabon-Roman"/>
          <w:sz w:val="24"/>
          <w:szCs w:val="24"/>
        </w:rPr>
        <w:t>to get what</w:t>
      </w:r>
      <w:r w:rsidR="00C74F3C">
        <w:rPr>
          <w:rFonts w:ascii="Sabon-Roman" w:hAnsi="Sabon-Roman" w:cs="Sabon-Roman"/>
          <w:sz w:val="24"/>
          <w:szCs w:val="24"/>
        </w:rPr>
        <w:t xml:space="preserve"> they want. </w:t>
      </w:r>
      <w:proofErr w:type="gramStart"/>
      <w:r w:rsidR="00C74F3C">
        <w:rPr>
          <w:rFonts w:ascii="Sabon-Roman" w:hAnsi="Sabon-Roman" w:cs="Sabon-Roman"/>
          <w:sz w:val="24"/>
          <w:szCs w:val="24"/>
        </w:rPr>
        <w:t xml:space="preserve">This being said, it </w:t>
      </w:r>
      <w:r>
        <w:rPr>
          <w:rFonts w:ascii="Sabon-Roman" w:hAnsi="Sabon-Roman" w:cs="Sabon-Roman"/>
          <w:sz w:val="24"/>
          <w:szCs w:val="24"/>
        </w:rPr>
        <w:t>is importan</w:t>
      </w:r>
      <w:r w:rsidR="00C74F3C">
        <w:rPr>
          <w:rFonts w:ascii="Sabon-Roman" w:hAnsi="Sabon-Roman" w:cs="Sabon-Roman"/>
          <w:sz w:val="24"/>
          <w:szCs w:val="24"/>
        </w:rPr>
        <w:t xml:space="preserve">t to recognize that the abusers </w:t>
      </w:r>
      <w:r>
        <w:rPr>
          <w:rFonts w:ascii="Sabon-Roman" w:hAnsi="Sabon-Roman" w:cs="Sabon-Roman"/>
          <w:sz w:val="24"/>
          <w:szCs w:val="24"/>
        </w:rPr>
        <w:t>were not “born that way,”</w:t>
      </w:r>
      <w:r w:rsidR="00C74F3C">
        <w:rPr>
          <w:rFonts w:ascii="Sabon-Roman" w:hAnsi="Sabon-Roman" w:cs="Sabon-Roman"/>
          <w:sz w:val="24"/>
          <w:szCs w:val="24"/>
        </w:rPr>
        <w:t xml:space="preserve"> but have their own </w:t>
      </w:r>
      <w:r>
        <w:rPr>
          <w:rFonts w:ascii="Sabon-Roman" w:hAnsi="Sabon-Roman" w:cs="Sabon-Roman"/>
          <w:sz w:val="24"/>
          <w:szCs w:val="24"/>
        </w:rPr>
        <w:t>history of de</w:t>
      </w:r>
      <w:r w:rsidR="003C5655">
        <w:rPr>
          <w:rFonts w:ascii="Sabon-Roman" w:hAnsi="Sabon-Roman" w:cs="Sabon-Roman"/>
          <w:sz w:val="24"/>
          <w:szCs w:val="24"/>
        </w:rPr>
        <w:t xml:space="preserve">velopmental and family problems </w:t>
      </w:r>
      <w:r>
        <w:rPr>
          <w:rFonts w:ascii="Sabon-Roman" w:hAnsi="Sabon-Roman" w:cs="Sabon-Roman"/>
          <w:sz w:val="24"/>
          <w:szCs w:val="24"/>
        </w:rPr>
        <w:t>(often being abused) that can explain how</w:t>
      </w:r>
      <w:r w:rsidR="00C74F3C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they learned to</w:t>
      </w:r>
      <w:r w:rsidR="00C74F3C">
        <w:rPr>
          <w:rFonts w:ascii="Sabon-Roman" w:hAnsi="Sabon-Roman" w:cs="Sabon-Roman"/>
          <w:sz w:val="24"/>
          <w:szCs w:val="24"/>
        </w:rPr>
        <w:t xml:space="preserve"> be aggressive.</w:t>
      </w:r>
      <w:proofErr w:type="gramEnd"/>
      <w:r w:rsidR="00C74F3C">
        <w:rPr>
          <w:rFonts w:ascii="Sabon-Roman" w:hAnsi="Sabon-Roman" w:cs="Sabon-Roman"/>
          <w:sz w:val="24"/>
          <w:szCs w:val="24"/>
        </w:rPr>
        <w:t xml:space="preserve"> Because abusers </w:t>
      </w:r>
      <w:r>
        <w:rPr>
          <w:rFonts w:ascii="Sabon-Roman" w:hAnsi="Sabon-Roman" w:cs="Sabon-Roman"/>
          <w:sz w:val="24"/>
          <w:szCs w:val="24"/>
        </w:rPr>
        <w:t>often have a po</w:t>
      </w:r>
      <w:r w:rsidR="005B268F">
        <w:rPr>
          <w:rFonts w:ascii="Sabon-Roman" w:hAnsi="Sabon-Roman" w:cs="Sabon-Roman"/>
          <w:sz w:val="24"/>
          <w:szCs w:val="24"/>
        </w:rPr>
        <w:t xml:space="preserve">or sense of self-worth, they do </w:t>
      </w:r>
      <w:r>
        <w:rPr>
          <w:rFonts w:ascii="Sabon-Roman" w:hAnsi="Sabon-Roman" w:cs="Sabon-Roman"/>
          <w:sz w:val="24"/>
          <w:szCs w:val="24"/>
        </w:rPr>
        <w:t>not take responsibility for th</w:t>
      </w:r>
      <w:r w:rsidR="005B268F">
        <w:rPr>
          <w:rFonts w:ascii="Sabon-Roman" w:hAnsi="Sabon-Roman" w:cs="Sabon-Roman"/>
          <w:sz w:val="24"/>
          <w:szCs w:val="24"/>
        </w:rPr>
        <w:t xml:space="preserve">eir actions and try </w:t>
      </w:r>
      <w:r>
        <w:rPr>
          <w:rFonts w:ascii="Sabon-Roman" w:hAnsi="Sabon-Roman" w:cs="Sabon-Roman"/>
          <w:sz w:val="24"/>
          <w:szCs w:val="24"/>
        </w:rPr>
        <w:t xml:space="preserve">to blame the </w:t>
      </w:r>
      <w:r w:rsidR="005B268F">
        <w:rPr>
          <w:rFonts w:ascii="Sabon-Roman" w:hAnsi="Sabon-Roman" w:cs="Sabon-Roman"/>
          <w:sz w:val="24"/>
          <w:szCs w:val="24"/>
        </w:rPr>
        <w:t xml:space="preserve">victim instead. Thus the person </w:t>
      </w:r>
      <w:r>
        <w:rPr>
          <w:rFonts w:ascii="Sabon-Roman" w:hAnsi="Sabon-Roman" w:cs="Sabon-Roman"/>
          <w:sz w:val="24"/>
          <w:szCs w:val="24"/>
        </w:rPr>
        <w:t xml:space="preserve">perpetrating </w:t>
      </w:r>
      <w:r w:rsidR="005B268F">
        <w:rPr>
          <w:rFonts w:ascii="Sabon-Roman" w:hAnsi="Sabon-Roman" w:cs="Sabon-Roman"/>
          <w:sz w:val="24"/>
          <w:szCs w:val="24"/>
        </w:rPr>
        <w:t xml:space="preserve">the violence needs his own help </w:t>
      </w:r>
      <w:r>
        <w:rPr>
          <w:rFonts w:ascii="Sabon-Roman" w:hAnsi="Sabon-Roman" w:cs="Sabon-Roman"/>
          <w:sz w:val="24"/>
          <w:szCs w:val="24"/>
        </w:rPr>
        <w:t>and healing.</w:t>
      </w:r>
    </w:p>
    <w:p w:rsidR="00074BB7" w:rsidRDefault="00074BB7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E83CC4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Aggressors m</w:t>
      </w:r>
      <w:r w:rsidR="005B268F">
        <w:rPr>
          <w:rFonts w:ascii="Sabon-Roman" w:hAnsi="Sabon-Roman" w:cs="Sabon-Roman"/>
          <w:sz w:val="24"/>
          <w:szCs w:val="24"/>
        </w:rPr>
        <w:t xml:space="preserve">ust first become aware of their </w:t>
      </w:r>
      <w:r>
        <w:rPr>
          <w:rFonts w:ascii="Sabon-Roman" w:hAnsi="Sabon-Roman" w:cs="Sabon-Roman"/>
          <w:sz w:val="24"/>
          <w:szCs w:val="24"/>
        </w:rPr>
        <w:t>need for psych</w:t>
      </w:r>
      <w:r w:rsidR="005B268F">
        <w:rPr>
          <w:rFonts w:ascii="Sabon-Roman" w:hAnsi="Sabon-Roman" w:cs="Sabon-Roman"/>
          <w:sz w:val="24"/>
          <w:szCs w:val="24"/>
        </w:rPr>
        <w:t xml:space="preserve">ological assistance before they </w:t>
      </w:r>
      <w:r>
        <w:rPr>
          <w:rFonts w:ascii="Sabon-Roman" w:hAnsi="Sabon-Roman" w:cs="Sabon-Roman"/>
          <w:sz w:val="24"/>
          <w:szCs w:val="24"/>
        </w:rPr>
        <w:t>can recover and</w:t>
      </w:r>
      <w:r w:rsidR="005B268F">
        <w:rPr>
          <w:rFonts w:ascii="Sabon-Roman" w:hAnsi="Sabon-Roman" w:cs="Sabon-Roman"/>
          <w:sz w:val="24"/>
          <w:szCs w:val="24"/>
        </w:rPr>
        <w:t xml:space="preserve"> exercise healthier patterns of </w:t>
      </w:r>
      <w:r>
        <w:rPr>
          <w:rFonts w:ascii="Sabon-Roman" w:hAnsi="Sabon-Roman" w:cs="Sabon-Roman"/>
          <w:sz w:val="24"/>
          <w:szCs w:val="24"/>
        </w:rPr>
        <w:t>bonding and com</w:t>
      </w:r>
      <w:r w:rsidR="005B268F">
        <w:rPr>
          <w:rFonts w:ascii="Sabon-Roman" w:hAnsi="Sabon-Roman" w:cs="Sabon-Roman"/>
          <w:sz w:val="24"/>
          <w:szCs w:val="24"/>
        </w:rPr>
        <w:t xml:space="preserve">municating. It is difficult for </w:t>
      </w:r>
      <w:r>
        <w:rPr>
          <w:rFonts w:ascii="Sabon-Roman" w:hAnsi="Sabon-Roman" w:cs="Sabon-Roman"/>
          <w:sz w:val="24"/>
          <w:szCs w:val="24"/>
        </w:rPr>
        <w:t>people to seek</w:t>
      </w:r>
      <w:r w:rsidR="005B268F">
        <w:rPr>
          <w:rFonts w:ascii="Sabon-Roman" w:hAnsi="Sabon-Roman" w:cs="Sabon-Roman"/>
          <w:sz w:val="24"/>
          <w:szCs w:val="24"/>
        </w:rPr>
        <w:t xml:space="preserve"> help, often burdened by shame, </w:t>
      </w:r>
      <w:r>
        <w:rPr>
          <w:rFonts w:ascii="Sabon-Roman" w:hAnsi="Sabon-Roman" w:cs="Sabon-Roman"/>
          <w:sz w:val="24"/>
          <w:szCs w:val="24"/>
        </w:rPr>
        <w:t xml:space="preserve">fear of being </w:t>
      </w:r>
      <w:r w:rsidR="005B268F">
        <w:rPr>
          <w:rFonts w:ascii="Sabon-Roman" w:hAnsi="Sabon-Roman" w:cs="Sabon-Roman"/>
          <w:sz w:val="24"/>
          <w:szCs w:val="24"/>
        </w:rPr>
        <w:t xml:space="preserve">judged, or psychological issues </w:t>
      </w:r>
      <w:r>
        <w:rPr>
          <w:rFonts w:ascii="Sabon-Roman" w:hAnsi="Sabon-Roman" w:cs="Sabon-Roman"/>
          <w:sz w:val="24"/>
          <w:szCs w:val="24"/>
        </w:rPr>
        <w:t xml:space="preserve">(e.g., addictions). </w:t>
      </w:r>
      <w:r w:rsidR="005B268F">
        <w:rPr>
          <w:rFonts w:ascii="Sabon-Roman" w:hAnsi="Sabon-Roman" w:cs="Sabon-Roman"/>
          <w:sz w:val="24"/>
          <w:szCs w:val="24"/>
        </w:rPr>
        <w:t xml:space="preserve">Once the problem is recognized, </w:t>
      </w:r>
      <w:r>
        <w:rPr>
          <w:rFonts w:ascii="Sabon-Roman" w:hAnsi="Sabon-Roman" w:cs="Sabon-Roman"/>
          <w:sz w:val="24"/>
          <w:szCs w:val="24"/>
        </w:rPr>
        <w:t>there is reason fo</w:t>
      </w:r>
      <w:r w:rsidR="005B268F">
        <w:rPr>
          <w:rFonts w:ascii="Sabon-Roman" w:hAnsi="Sabon-Roman" w:cs="Sabon-Roman"/>
          <w:sz w:val="24"/>
          <w:szCs w:val="24"/>
        </w:rPr>
        <w:t xml:space="preserve">r hope: psychotherapists </w:t>
      </w:r>
      <w:r>
        <w:rPr>
          <w:rFonts w:ascii="Sabon-Roman" w:hAnsi="Sabon-Roman" w:cs="Sabon-Roman"/>
          <w:sz w:val="24"/>
          <w:szCs w:val="24"/>
        </w:rPr>
        <w:t>can help su</w:t>
      </w:r>
      <w:r w:rsidR="005B268F">
        <w:rPr>
          <w:rFonts w:ascii="Sabon-Roman" w:hAnsi="Sabon-Roman" w:cs="Sabon-Roman"/>
          <w:sz w:val="24"/>
          <w:szCs w:val="24"/>
        </w:rPr>
        <w:t xml:space="preserve">ch persons with their thinking, </w:t>
      </w:r>
      <w:r>
        <w:rPr>
          <w:rFonts w:ascii="Sabon-Roman" w:hAnsi="Sabon-Roman" w:cs="Sabon-Roman"/>
          <w:sz w:val="24"/>
          <w:szCs w:val="24"/>
        </w:rPr>
        <w:t>forgiveness, emotio</w:t>
      </w:r>
      <w:r w:rsidR="005B268F">
        <w:rPr>
          <w:rFonts w:ascii="Sabon-Roman" w:hAnsi="Sabon-Roman" w:cs="Sabon-Roman"/>
          <w:sz w:val="24"/>
          <w:szCs w:val="24"/>
        </w:rPr>
        <w:t xml:space="preserve">nal stability, and relationship </w:t>
      </w:r>
      <w:r>
        <w:rPr>
          <w:rFonts w:ascii="Sabon-Roman" w:hAnsi="Sabon-Roman" w:cs="Sabon-Roman"/>
          <w:sz w:val="24"/>
          <w:szCs w:val="24"/>
        </w:rPr>
        <w:t>skill</w:t>
      </w:r>
      <w:r w:rsidR="005B268F">
        <w:rPr>
          <w:rFonts w:ascii="Sabon-Roman" w:hAnsi="Sabon-Roman" w:cs="Sabon-Roman"/>
          <w:sz w:val="24"/>
          <w:szCs w:val="24"/>
        </w:rPr>
        <w:t xml:space="preserve">s. These skills (e.g., empathy) </w:t>
      </w:r>
      <w:r>
        <w:rPr>
          <w:rFonts w:ascii="Sabon-Roman" w:hAnsi="Sabon-Roman" w:cs="Sabon-Roman"/>
          <w:sz w:val="24"/>
          <w:szCs w:val="24"/>
        </w:rPr>
        <w:t>should be dev</w:t>
      </w:r>
      <w:r w:rsidR="005B268F">
        <w:rPr>
          <w:rFonts w:ascii="Sabon-Roman" w:hAnsi="Sabon-Roman" w:cs="Sabon-Roman"/>
          <w:sz w:val="24"/>
          <w:szCs w:val="24"/>
        </w:rPr>
        <w:t xml:space="preserve">eloped first with close friends </w:t>
      </w:r>
      <w:r>
        <w:rPr>
          <w:rFonts w:ascii="Sabon-Roman" w:hAnsi="Sabon-Roman" w:cs="Sabon-Roman"/>
          <w:sz w:val="24"/>
          <w:szCs w:val="24"/>
        </w:rPr>
        <w:t>and family memb</w:t>
      </w:r>
      <w:r w:rsidR="005B268F">
        <w:rPr>
          <w:rFonts w:ascii="Sabon-Roman" w:hAnsi="Sabon-Roman" w:cs="Sabon-Roman"/>
          <w:sz w:val="24"/>
          <w:szCs w:val="24"/>
        </w:rPr>
        <w:t xml:space="preserve">ers (initially not the victim), </w:t>
      </w:r>
      <w:r>
        <w:rPr>
          <w:rFonts w:ascii="Sabon-Roman" w:hAnsi="Sabon-Roman" w:cs="Sabon-Roman"/>
          <w:sz w:val="24"/>
          <w:szCs w:val="24"/>
        </w:rPr>
        <w:t>so that the agg</w:t>
      </w:r>
      <w:r w:rsidR="005B268F">
        <w:rPr>
          <w:rFonts w:ascii="Sabon-Roman" w:hAnsi="Sabon-Roman" w:cs="Sabon-Roman"/>
          <w:sz w:val="24"/>
          <w:szCs w:val="24"/>
        </w:rPr>
        <w:t xml:space="preserve">ressor can experience a healthy </w:t>
      </w:r>
      <w:r>
        <w:rPr>
          <w:rFonts w:ascii="Sabon-Roman" w:hAnsi="Sabon-Roman" w:cs="Sabon-Roman"/>
          <w:sz w:val="24"/>
          <w:szCs w:val="24"/>
        </w:rPr>
        <w:t>manner of dealing with his emotions and disappointments.</w:t>
      </w:r>
    </w:p>
    <w:p w:rsidR="00E83CC4" w:rsidRDefault="005B268F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 xml:space="preserve">Although this work can be </w:t>
      </w:r>
      <w:r w:rsidR="00E83CC4">
        <w:rPr>
          <w:rFonts w:ascii="Sabon-Roman" w:hAnsi="Sabon-Roman" w:cs="Sabon-Roman"/>
          <w:sz w:val="24"/>
          <w:szCs w:val="24"/>
        </w:rPr>
        <w:t>lengthy and painful, as the perpetrator’</w:t>
      </w:r>
      <w:r>
        <w:rPr>
          <w:rFonts w:ascii="Sabon-Roman" w:hAnsi="Sabon-Roman" w:cs="Sabon-Roman"/>
          <w:sz w:val="24"/>
          <w:szCs w:val="24"/>
        </w:rPr>
        <w:t xml:space="preserve">s own </w:t>
      </w:r>
      <w:r w:rsidR="00E83CC4">
        <w:rPr>
          <w:rFonts w:ascii="Sabon-Roman" w:hAnsi="Sabon-Roman" w:cs="Sabon-Roman"/>
          <w:sz w:val="24"/>
          <w:szCs w:val="24"/>
        </w:rPr>
        <w:t>dignity</w:t>
      </w:r>
      <w:r>
        <w:rPr>
          <w:rFonts w:ascii="Sabon-Roman" w:hAnsi="Sabon-Roman" w:cs="Sabon-Roman"/>
          <w:sz w:val="24"/>
          <w:szCs w:val="24"/>
        </w:rPr>
        <w:t xml:space="preserve"> and worth are rediscovered and </w:t>
      </w:r>
      <w:r w:rsidR="00E83CC4">
        <w:rPr>
          <w:rFonts w:ascii="Sabon-Roman" w:hAnsi="Sabon-Roman" w:cs="Sabon-Roman"/>
          <w:sz w:val="24"/>
          <w:szCs w:val="24"/>
        </w:rPr>
        <w:t>affirmed, h</w:t>
      </w:r>
      <w:r>
        <w:rPr>
          <w:rFonts w:ascii="Sabon-Roman" w:hAnsi="Sabon-Roman" w:cs="Sabon-Roman"/>
          <w:sz w:val="24"/>
          <w:szCs w:val="24"/>
        </w:rPr>
        <w:t xml:space="preserve">is ability to then approach and </w:t>
      </w:r>
      <w:r w:rsidR="00E83CC4">
        <w:rPr>
          <w:rFonts w:ascii="Sabon-Roman" w:hAnsi="Sabon-Roman" w:cs="Sabon-Roman"/>
          <w:sz w:val="24"/>
          <w:szCs w:val="24"/>
        </w:rPr>
        <w:t>attempt reconcil</w:t>
      </w:r>
      <w:r>
        <w:rPr>
          <w:rFonts w:ascii="Sabon-Roman" w:hAnsi="Sabon-Roman" w:cs="Sabon-Roman"/>
          <w:sz w:val="24"/>
          <w:szCs w:val="24"/>
        </w:rPr>
        <w:t xml:space="preserve">iation with the offended person </w:t>
      </w:r>
      <w:r w:rsidR="00E83CC4">
        <w:rPr>
          <w:rFonts w:ascii="Sabon-Roman" w:hAnsi="Sabon-Roman" w:cs="Sabon-Roman"/>
          <w:sz w:val="24"/>
          <w:szCs w:val="24"/>
        </w:rPr>
        <w:t>is greatly enhanced.</w:t>
      </w:r>
    </w:p>
    <w:p w:rsidR="00074BB7" w:rsidRDefault="00074BB7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E83CC4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</w:rPr>
      </w:pPr>
      <w:r>
        <w:rPr>
          <w:rFonts w:ascii="Sabon-Italic" w:hAnsi="Sabon-Italic" w:cs="Sabon-Italic"/>
          <w:i/>
          <w:iCs/>
          <w:sz w:val="24"/>
          <w:szCs w:val="24"/>
        </w:rPr>
        <w:t>The role of friends and extended family</w:t>
      </w:r>
    </w:p>
    <w:p w:rsidR="00074BB7" w:rsidRDefault="00074BB7" w:rsidP="00E83CC4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4"/>
          <w:szCs w:val="24"/>
        </w:rPr>
      </w:pPr>
    </w:p>
    <w:p w:rsidR="00E83CC4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Although t</w:t>
      </w:r>
      <w:r w:rsidR="005B268F">
        <w:rPr>
          <w:rFonts w:ascii="Sabon-Roman" w:hAnsi="Sabon-Roman" w:cs="Sabon-Roman"/>
          <w:sz w:val="24"/>
          <w:szCs w:val="24"/>
        </w:rPr>
        <w:t xml:space="preserve">his problem tends to be hidden, </w:t>
      </w:r>
      <w:r>
        <w:rPr>
          <w:rFonts w:ascii="Sabon-Roman" w:hAnsi="Sabon-Roman" w:cs="Sabon-Roman"/>
          <w:sz w:val="24"/>
          <w:szCs w:val="24"/>
        </w:rPr>
        <w:t>friends, coll</w:t>
      </w:r>
      <w:r w:rsidR="005B268F">
        <w:rPr>
          <w:rFonts w:ascii="Sabon-Roman" w:hAnsi="Sabon-Roman" w:cs="Sabon-Roman"/>
          <w:sz w:val="24"/>
          <w:szCs w:val="24"/>
        </w:rPr>
        <w:t xml:space="preserve">eagues, and extended family can </w:t>
      </w:r>
      <w:r>
        <w:rPr>
          <w:rFonts w:ascii="Sabon-Roman" w:hAnsi="Sabon-Roman" w:cs="Sabon-Roman"/>
          <w:sz w:val="24"/>
          <w:szCs w:val="24"/>
        </w:rPr>
        <w:t>play a critical r</w:t>
      </w:r>
      <w:r w:rsidR="005B268F">
        <w:rPr>
          <w:rFonts w:ascii="Sabon-Roman" w:hAnsi="Sabon-Roman" w:cs="Sabon-Roman"/>
          <w:sz w:val="24"/>
          <w:szCs w:val="24"/>
        </w:rPr>
        <w:t xml:space="preserve">ole in fostering peace. Victims </w:t>
      </w:r>
      <w:r>
        <w:rPr>
          <w:rFonts w:ascii="Sabon-Roman" w:hAnsi="Sabon-Roman" w:cs="Sabon-Roman"/>
          <w:sz w:val="24"/>
          <w:szCs w:val="24"/>
        </w:rPr>
        <w:t>generally ask</w:t>
      </w:r>
      <w:r w:rsidR="005B268F">
        <w:rPr>
          <w:rFonts w:ascii="Sabon-Roman" w:hAnsi="Sabon-Roman" w:cs="Sabon-Roman"/>
          <w:sz w:val="24"/>
          <w:szCs w:val="24"/>
        </w:rPr>
        <w:t xml:space="preserve"> for help only when the risk of </w:t>
      </w:r>
      <w:r>
        <w:rPr>
          <w:rFonts w:ascii="Sabon-Roman" w:hAnsi="Sabon-Roman" w:cs="Sabon-Roman"/>
          <w:sz w:val="24"/>
          <w:szCs w:val="24"/>
        </w:rPr>
        <w:t>violence increase</w:t>
      </w:r>
      <w:r w:rsidR="005B268F">
        <w:rPr>
          <w:rFonts w:ascii="Sabon-Roman" w:hAnsi="Sabon-Roman" w:cs="Sabon-Roman"/>
          <w:sz w:val="24"/>
          <w:szCs w:val="24"/>
        </w:rPr>
        <w:t xml:space="preserve">s. An important step to help in </w:t>
      </w:r>
      <w:r>
        <w:rPr>
          <w:rFonts w:ascii="Sabon-Roman" w:hAnsi="Sabon-Roman" w:cs="Sabon-Roman"/>
          <w:sz w:val="24"/>
          <w:szCs w:val="24"/>
        </w:rPr>
        <w:t>preventing or s</w:t>
      </w:r>
      <w:r w:rsidR="005B268F">
        <w:rPr>
          <w:rFonts w:ascii="Sabon-Roman" w:hAnsi="Sabon-Roman" w:cs="Sabon-Roman"/>
          <w:sz w:val="24"/>
          <w:szCs w:val="24"/>
        </w:rPr>
        <w:t xml:space="preserve">topping violence is recognizing </w:t>
      </w:r>
      <w:r>
        <w:rPr>
          <w:rFonts w:ascii="Sabon-Roman" w:hAnsi="Sabon-Roman" w:cs="Sabon-Roman"/>
          <w:sz w:val="24"/>
          <w:szCs w:val="24"/>
        </w:rPr>
        <w:t>certain risk factors suc</w:t>
      </w:r>
      <w:r w:rsidR="005B268F">
        <w:rPr>
          <w:rFonts w:ascii="Sabon-Roman" w:hAnsi="Sabon-Roman" w:cs="Sabon-Roman"/>
          <w:sz w:val="24"/>
          <w:szCs w:val="24"/>
        </w:rPr>
        <w:t xml:space="preserve">h as jealousy, hypersensitivity </w:t>
      </w:r>
      <w:r>
        <w:rPr>
          <w:rFonts w:ascii="Sabon-Roman" w:hAnsi="Sabon-Roman" w:cs="Sabon-Roman"/>
          <w:sz w:val="24"/>
          <w:szCs w:val="24"/>
        </w:rPr>
        <w:t>and possessive</w:t>
      </w:r>
      <w:r w:rsidR="005B268F">
        <w:rPr>
          <w:rFonts w:ascii="Sabon-Roman" w:hAnsi="Sabon-Roman" w:cs="Sabon-Roman"/>
          <w:sz w:val="24"/>
          <w:szCs w:val="24"/>
        </w:rPr>
        <w:t xml:space="preserve">ness, or controlling, explosive </w:t>
      </w:r>
      <w:r>
        <w:rPr>
          <w:rFonts w:ascii="Sabon-Roman" w:hAnsi="Sabon-Roman" w:cs="Sabon-Roman"/>
          <w:sz w:val="24"/>
          <w:szCs w:val="24"/>
        </w:rPr>
        <w:t>or threatenin</w:t>
      </w:r>
      <w:r w:rsidR="005B268F">
        <w:rPr>
          <w:rFonts w:ascii="Sabon-Roman" w:hAnsi="Sabon-Roman" w:cs="Sabon-Roman"/>
          <w:sz w:val="24"/>
          <w:szCs w:val="24"/>
        </w:rPr>
        <w:t xml:space="preserve">g behaviors. If you believe </w:t>
      </w:r>
      <w:r>
        <w:rPr>
          <w:rFonts w:ascii="Sabon-Roman" w:hAnsi="Sabon-Roman" w:cs="Sabon-Roman"/>
          <w:sz w:val="24"/>
          <w:szCs w:val="24"/>
        </w:rPr>
        <w:t xml:space="preserve">someone you know </w:t>
      </w:r>
      <w:r w:rsidR="005B268F">
        <w:rPr>
          <w:rFonts w:ascii="Sabon-Roman" w:hAnsi="Sabon-Roman" w:cs="Sabon-Roman"/>
          <w:sz w:val="24"/>
          <w:szCs w:val="24"/>
        </w:rPr>
        <w:t xml:space="preserve">may be in a troubled situation, </w:t>
      </w:r>
      <w:r>
        <w:rPr>
          <w:rFonts w:ascii="Sabon-Roman" w:hAnsi="Sabon-Roman" w:cs="Sabon-Roman"/>
          <w:sz w:val="24"/>
          <w:szCs w:val="24"/>
        </w:rPr>
        <w:t>you s</w:t>
      </w:r>
      <w:r w:rsidR="005B268F">
        <w:rPr>
          <w:rFonts w:ascii="Sabon-Roman" w:hAnsi="Sabon-Roman" w:cs="Sabon-Roman"/>
          <w:sz w:val="24"/>
          <w:szCs w:val="24"/>
        </w:rPr>
        <w:t xml:space="preserve">hould call a hotline number </w:t>
      </w:r>
      <w:r w:rsidR="005B268F">
        <w:rPr>
          <w:rFonts w:ascii="Sabon-Roman" w:hAnsi="Sabon-Roman" w:cs="Sabon-Roman"/>
          <w:sz w:val="24"/>
          <w:szCs w:val="24"/>
        </w:rPr>
        <w:lastRenderedPageBreak/>
        <w:t xml:space="preserve">for </w:t>
      </w:r>
      <w:r>
        <w:rPr>
          <w:rFonts w:ascii="Sabon-Roman" w:hAnsi="Sabon-Roman" w:cs="Sabon-Roman"/>
          <w:sz w:val="24"/>
          <w:szCs w:val="24"/>
        </w:rPr>
        <w:t>assistance, o</w:t>
      </w:r>
      <w:r w:rsidR="005B268F">
        <w:rPr>
          <w:rFonts w:ascii="Sabon-Roman" w:hAnsi="Sabon-Roman" w:cs="Sabon-Roman"/>
          <w:sz w:val="24"/>
          <w:szCs w:val="24"/>
        </w:rPr>
        <w:t xml:space="preserve">r encourage the person to do so </w:t>
      </w:r>
      <w:r>
        <w:rPr>
          <w:rFonts w:ascii="Sabon-Roman" w:hAnsi="Sabon-Roman" w:cs="Sabon-Roman"/>
          <w:sz w:val="24"/>
          <w:szCs w:val="24"/>
        </w:rPr>
        <w:t>themselves (911, the local hotline, or the</w:t>
      </w:r>
    </w:p>
    <w:p w:rsidR="00E83CC4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National Domestic Violence Hotline: 1-800-</w:t>
      </w:r>
    </w:p>
    <w:p w:rsidR="00E83CC4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proofErr w:type="gramStart"/>
      <w:r>
        <w:rPr>
          <w:rFonts w:ascii="Sabon-Roman" w:hAnsi="Sabon-Roman" w:cs="Sabon-Roman"/>
          <w:sz w:val="24"/>
          <w:szCs w:val="24"/>
        </w:rPr>
        <w:t>799-7233/TT</w:t>
      </w:r>
      <w:r w:rsidR="005B268F">
        <w:rPr>
          <w:rFonts w:ascii="Sabon-Roman" w:hAnsi="Sabon-Roman" w:cs="Sabon-Roman"/>
          <w:sz w:val="24"/>
          <w:szCs w:val="24"/>
        </w:rPr>
        <w:t>Y 1-800-787-3224).</w:t>
      </w:r>
      <w:proofErr w:type="gramEnd"/>
      <w:r w:rsidR="005B268F">
        <w:rPr>
          <w:rFonts w:ascii="Sabon-Roman" w:hAnsi="Sabon-Roman" w:cs="Sabon-Roman"/>
          <w:sz w:val="24"/>
          <w:szCs w:val="24"/>
        </w:rPr>
        <w:t xml:space="preserve"> Research </w:t>
      </w:r>
      <w:r>
        <w:rPr>
          <w:rFonts w:ascii="Sabon-Roman" w:hAnsi="Sabon-Roman" w:cs="Sabon-Roman"/>
          <w:sz w:val="24"/>
          <w:szCs w:val="24"/>
        </w:rPr>
        <w:t>shows that acce</w:t>
      </w:r>
      <w:r w:rsidR="005B268F">
        <w:rPr>
          <w:rFonts w:ascii="Sabon-Roman" w:hAnsi="Sabon-Roman" w:cs="Sabon-Roman"/>
          <w:sz w:val="24"/>
          <w:szCs w:val="24"/>
        </w:rPr>
        <w:t xml:space="preserve">ssing domestic violence shelter </w:t>
      </w:r>
      <w:r>
        <w:rPr>
          <w:rFonts w:ascii="Sabon-Roman" w:hAnsi="Sabon-Roman" w:cs="Sabon-Roman"/>
          <w:sz w:val="24"/>
          <w:szCs w:val="24"/>
        </w:rPr>
        <w:t>resources reduce</w:t>
      </w:r>
      <w:r w:rsidR="005B268F">
        <w:rPr>
          <w:rFonts w:ascii="Sabon-Roman" w:hAnsi="Sabon-Roman" w:cs="Sabon-Roman"/>
          <w:sz w:val="24"/>
          <w:szCs w:val="24"/>
        </w:rPr>
        <w:t xml:space="preserve">s the incidence and severity of </w:t>
      </w:r>
      <w:r>
        <w:rPr>
          <w:rFonts w:ascii="Sabon-Roman" w:hAnsi="Sabon-Roman" w:cs="Sabon-Roman"/>
          <w:sz w:val="24"/>
          <w:szCs w:val="24"/>
        </w:rPr>
        <w:t>future violence</w:t>
      </w:r>
      <w:r w:rsidR="005B268F">
        <w:rPr>
          <w:rFonts w:ascii="Sabon-Roman" w:hAnsi="Sabon-Roman" w:cs="Sabon-Roman"/>
          <w:sz w:val="24"/>
          <w:szCs w:val="24"/>
        </w:rPr>
        <w:t xml:space="preserve"> substantially. When recovering </w:t>
      </w:r>
      <w:r>
        <w:rPr>
          <w:rFonts w:ascii="Sabon-Roman" w:hAnsi="Sabon-Roman" w:cs="Sabon-Roman"/>
          <w:sz w:val="24"/>
          <w:szCs w:val="24"/>
        </w:rPr>
        <w:t>from abuse, vi</w:t>
      </w:r>
      <w:r w:rsidR="005B268F">
        <w:rPr>
          <w:rFonts w:ascii="Sabon-Roman" w:hAnsi="Sabon-Roman" w:cs="Sabon-Roman"/>
          <w:sz w:val="24"/>
          <w:szCs w:val="24"/>
        </w:rPr>
        <w:t xml:space="preserve">ctims need guidance in planning </w:t>
      </w:r>
      <w:r>
        <w:rPr>
          <w:rFonts w:ascii="Sabon-Roman" w:hAnsi="Sabon-Roman" w:cs="Sabon-Roman"/>
          <w:sz w:val="24"/>
          <w:szCs w:val="24"/>
        </w:rPr>
        <w:t>for their safety. Consultation with lega</w:t>
      </w:r>
      <w:r w:rsidR="005B268F">
        <w:rPr>
          <w:rFonts w:ascii="Sabon-Roman" w:hAnsi="Sabon-Roman" w:cs="Sabon-Roman"/>
          <w:sz w:val="24"/>
          <w:szCs w:val="24"/>
        </w:rPr>
        <w:t xml:space="preserve">l advisors </w:t>
      </w:r>
      <w:r>
        <w:rPr>
          <w:rFonts w:ascii="Sabon-Roman" w:hAnsi="Sabon-Roman" w:cs="Sabon-Roman"/>
          <w:sz w:val="24"/>
          <w:szCs w:val="24"/>
        </w:rPr>
        <w:t>can</w:t>
      </w:r>
      <w:r w:rsidR="005B268F">
        <w:rPr>
          <w:rFonts w:ascii="Sabon-Roman" w:hAnsi="Sabon-Roman" w:cs="Sabon-Roman"/>
          <w:sz w:val="24"/>
          <w:szCs w:val="24"/>
        </w:rPr>
        <w:t xml:space="preserve"> help them to understand how to </w:t>
      </w:r>
      <w:r>
        <w:rPr>
          <w:rFonts w:ascii="Sabon-Roman" w:hAnsi="Sabon-Roman" w:cs="Sabon-Roman"/>
          <w:sz w:val="24"/>
          <w:szCs w:val="24"/>
        </w:rPr>
        <w:t>report and ask for further protection.</w:t>
      </w:r>
    </w:p>
    <w:p w:rsidR="00074BB7" w:rsidRDefault="00074BB7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</w:p>
    <w:p w:rsidR="00E83CC4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In sum, the grav</w:t>
      </w:r>
      <w:r w:rsidR="005B268F">
        <w:rPr>
          <w:rFonts w:ascii="Sabon-Roman" w:hAnsi="Sabon-Roman" w:cs="Sabon-Roman"/>
          <w:sz w:val="24"/>
          <w:szCs w:val="24"/>
        </w:rPr>
        <w:t xml:space="preserve">ity and difficulty for families </w:t>
      </w:r>
      <w:r>
        <w:rPr>
          <w:rFonts w:ascii="Sabon-Roman" w:hAnsi="Sabon-Roman" w:cs="Sabon-Roman"/>
          <w:sz w:val="24"/>
          <w:szCs w:val="24"/>
        </w:rPr>
        <w:t>touched by domestic violence is severe.</w:t>
      </w:r>
    </w:p>
    <w:p w:rsidR="00E83CC4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 xml:space="preserve">Although </w:t>
      </w:r>
      <w:r w:rsidR="005B268F">
        <w:rPr>
          <w:rFonts w:ascii="Sabon-Roman" w:hAnsi="Sabon-Roman" w:cs="Sabon-Roman"/>
          <w:sz w:val="24"/>
          <w:szCs w:val="24"/>
        </w:rPr>
        <w:t xml:space="preserve">the struggle toward healing and </w:t>
      </w:r>
      <w:r>
        <w:rPr>
          <w:rFonts w:ascii="Sabon-Roman" w:hAnsi="Sabon-Roman" w:cs="Sabon-Roman"/>
          <w:sz w:val="24"/>
          <w:szCs w:val="24"/>
        </w:rPr>
        <w:t>recovery can be difficult, our faith gives</w:t>
      </w:r>
      <w:r w:rsidR="005B268F">
        <w:rPr>
          <w:rFonts w:ascii="Sabon-Roman" w:hAnsi="Sabon-Roman" w:cs="Sabon-Roman"/>
          <w:sz w:val="24"/>
          <w:szCs w:val="24"/>
        </w:rPr>
        <w:t xml:space="preserve"> us reason </w:t>
      </w:r>
      <w:r>
        <w:rPr>
          <w:rFonts w:ascii="Sabon-Roman" w:hAnsi="Sabon-Roman" w:cs="Sabon-Roman"/>
          <w:sz w:val="24"/>
          <w:szCs w:val="24"/>
        </w:rPr>
        <w:t xml:space="preserve">for hope. On the </w:t>
      </w:r>
      <w:r>
        <w:rPr>
          <w:rFonts w:ascii="Sabon-Italic" w:hAnsi="Sabon-Italic" w:cs="Sabon-Italic"/>
          <w:i/>
          <w:iCs/>
          <w:sz w:val="24"/>
          <w:szCs w:val="24"/>
        </w:rPr>
        <w:t xml:space="preserve">World Day of Peace </w:t>
      </w:r>
      <w:r>
        <w:rPr>
          <w:rFonts w:ascii="Sabon-Roman" w:hAnsi="Sabon-Roman" w:cs="Sabon-Roman"/>
          <w:sz w:val="24"/>
          <w:szCs w:val="24"/>
        </w:rPr>
        <w:t>in</w:t>
      </w:r>
    </w:p>
    <w:p w:rsidR="00E83CC4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1997, Bless</w:t>
      </w:r>
      <w:r w:rsidR="005B268F">
        <w:rPr>
          <w:rFonts w:ascii="Sabon-Roman" w:hAnsi="Sabon-Roman" w:cs="Sabon-Roman"/>
          <w:sz w:val="24"/>
          <w:szCs w:val="24"/>
        </w:rPr>
        <w:t xml:space="preserve">ed John Paul II focused on this </w:t>
      </w:r>
      <w:r>
        <w:rPr>
          <w:rFonts w:ascii="Sabon-Roman" w:hAnsi="Sabon-Roman" w:cs="Sabon-Roman"/>
          <w:sz w:val="24"/>
          <w:szCs w:val="24"/>
        </w:rPr>
        <w:t>theme, as demanding as it is vital: “</w:t>
      </w:r>
      <w:r w:rsidR="005B268F">
        <w:rPr>
          <w:rFonts w:ascii="Sabon-Roman" w:hAnsi="Sabon-Roman" w:cs="Sabon-Roman"/>
          <w:sz w:val="24"/>
          <w:szCs w:val="24"/>
        </w:rPr>
        <w:t xml:space="preserve">Offer </w:t>
      </w:r>
      <w:r>
        <w:rPr>
          <w:rFonts w:ascii="Sabon-Roman" w:hAnsi="Sabon-Roman" w:cs="Sabon-Roman"/>
          <w:sz w:val="24"/>
          <w:szCs w:val="24"/>
        </w:rPr>
        <w:t>forgiveness and receive peace…</w:t>
      </w:r>
      <w:r w:rsidR="005B268F">
        <w:rPr>
          <w:rFonts w:ascii="Sabon-Roman" w:hAnsi="Sabon-Roman" w:cs="Sabon-Roman"/>
          <w:sz w:val="24"/>
          <w:szCs w:val="24"/>
        </w:rPr>
        <w:t xml:space="preserve">. I know well </w:t>
      </w:r>
      <w:r>
        <w:rPr>
          <w:rFonts w:ascii="Sabon-Roman" w:hAnsi="Sabon-Roman" w:cs="Sabon-Roman"/>
          <w:sz w:val="24"/>
          <w:szCs w:val="24"/>
        </w:rPr>
        <w:t>that it is h</w:t>
      </w:r>
      <w:r w:rsidR="005B268F">
        <w:rPr>
          <w:rFonts w:ascii="Sabon-Roman" w:hAnsi="Sabon-Roman" w:cs="Sabon-Roman"/>
          <w:sz w:val="24"/>
          <w:szCs w:val="24"/>
        </w:rPr>
        <w:t xml:space="preserve">ard, and sometimes even appears </w:t>
      </w:r>
      <w:r>
        <w:rPr>
          <w:rFonts w:ascii="Sabon-Roman" w:hAnsi="Sabon-Roman" w:cs="Sabon-Roman"/>
          <w:sz w:val="24"/>
          <w:szCs w:val="24"/>
        </w:rPr>
        <w:t>to be impossible</w:t>
      </w:r>
      <w:r w:rsidR="005B268F">
        <w:rPr>
          <w:rFonts w:ascii="Sabon-Roman" w:hAnsi="Sabon-Roman" w:cs="Sabon-Roman"/>
          <w:sz w:val="24"/>
          <w:szCs w:val="24"/>
        </w:rPr>
        <w:t xml:space="preserve"> to forgive, but it is the only </w:t>
      </w:r>
      <w:r>
        <w:rPr>
          <w:rFonts w:ascii="Sabon-Roman" w:hAnsi="Sabon-Roman" w:cs="Sabon-Roman"/>
          <w:sz w:val="24"/>
          <w:szCs w:val="24"/>
        </w:rPr>
        <w:t>way, because al</w:t>
      </w:r>
      <w:r w:rsidR="005B268F">
        <w:rPr>
          <w:rFonts w:ascii="Sabon-Roman" w:hAnsi="Sabon-Roman" w:cs="Sabon-Roman"/>
          <w:sz w:val="24"/>
          <w:szCs w:val="24"/>
        </w:rPr>
        <w:t xml:space="preserve">l revenge and all violence give </w:t>
      </w:r>
      <w:r>
        <w:rPr>
          <w:rFonts w:ascii="Sabon-Roman" w:hAnsi="Sabon-Roman" w:cs="Sabon-Roman"/>
          <w:sz w:val="24"/>
          <w:szCs w:val="24"/>
        </w:rPr>
        <w:t>rise to further reveng</w:t>
      </w:r>
      <w:r w:rsidR="005B268F">
        <w:rPr>
          <w:rFonts w:ascii="Sabon-Roman" w:hAnsi="Sabon-Roman" w:cs="Sabon-Roman"/>
          <w:sz w:val="24"/>
          <w:szCs w:val="24"/>
        </w:rPr>
        <w:t xml:space="preserve">e and violence. It is certainly </w:t>
      </w:r>
      <w:r>
        <w:rPr>
          <w:rFonts w:ascii="Sabon-Roman" w:hAnsi="Sabon-Roman" w:cs="Sabon-Roman"/>
          <w:sz w:val="24"/>
          <w:szCs w:val="24"/>
        </w:rPr>
        <w:t>less d</w:t>
      </w:r>
      <w:r w:rsidR="005B268F">
        <w:rPr>
          <w:rFonts w:ascii="Sabon-Roman" w:hAnsi="Sabon-Roman" w:cs="Sabon-Roman"/>
          <w:sz w:val="24"/>
          <w:szCs w:val="24"/>
        </w:rPr>
        <w:t xml:space="preserve">ifficult to forgive when one is </w:t>
      </w:r>
      <w:r>
        <w:rPr>
          <w:rFonts w:ascii="Sabon-Roman" w:hAnsi="Sabon-Roman" w:cs="Sabon-Roman"/>
          <w:sz w:val="24"/>
          <w:szCs w:val="24"/>
        </w:rPr>
        <w:t>aware that God neve</w:t>
      </w:r>
      <w:r w:rsidR="005B268F">
        <w:rPr>
          <w:rFonts w:ascii="Sabon-Roman" w:hAnsi="Sabon-Roman" w:cs="Sabon-Roman"/>
          <w:sz w:val="24"/>
          <w:szCs w:val="24"/>
        </w:rPr>
        <w:t xml:space="preserve">r tires of loving and forgiving </w:t>
      </w:r>
      <w:r>
        <w:rPr>
          <w:rFonts w:ascii="Sabon-Roman" w:hAnsi="Sabon-Roman" w:cs="Sabon-Roman"/>
          <w:sz w:val="24"/>
          <w:szCs w:val="24"/>
        </w:rPr>
        <w:t xml:space="preserve">us…. Let us never </w:t>
      </w:r>
      <w:r w:rsidR="005B268F">
        <w:rPr>
          <w:rFonts w:ascii="Sabon-Roman" w:hAnsi="Sabon-Roman" w:cs="Sabon-Roman"/>
          <w:sz w:val="24"/>
          <w:szCs w:val="24"/>
        </w:rPr>
        <w:t xml:space="preserve">forget that everything </w:t>
      </w:r>
      <w:r>
        <w:rPr>
          <w:rFonts w:ascii="Sabon-Roman" w:hAnsi="Sabon-Roman" w:cs="Sabon-Roman"/>
          <w:sz w:val="24"/>
          <w:szCs w:val="24"/>
        </w:rPr>
        <w:t xml:space="preserve">passes, and only </w:t>
      </w:r>
      <w:r>
        <w:rPr>
          <w:rFonts w:ascii="Sabon-BoldItalic" w:hAnsi="Sabon-BoldItalic" w:cs="Sabon-BoldItalic"/>
          <w:b/>
          <w:bCs/>
          <w:i/>
          <w:iCs/>
          <w:sz w:val="24"/>
          <w:szCs w:val="24"/>
        </w:rPr>
        <w:t>the eternal can fill</w:t>
      </w:r>
      <w:r w:rsidR="005B268F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BoldItalic" w:hAnsi="Sabon-BoldItalic" w:cs="Sabon-BoldItalic"/>
          <w:b/>
          <w:bCs/>
          <w:i/>
          <w:iCs/>
          <w:sz w:val="24"/>
          <w:szCs w:val="24"/>
        </w:rPr>
        <w:t>the heart</w:t>
      </w:r>
      <w:r>
        <w:rPr>
          <w:rFonts w:ascii="Sabon-Roman" w:hAnsi="Sabon-Roman" w:cs="Sabon-Roman"/>
          <w:sz w:val="24"/>
          <w:szCs w:val="24"/>
        </w:rPr>
        <w:t>.”</w:t>
      </w:r>
    </w:p>
    <w:p w:rsidR="005B268F" w:rsidRDefault="005B268F" w:rsidP="00E83CC4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</w:rPr>
      </w:pPr>
    </w:p>
    <w:p w:rsidR="003C5655" w:rsidRPr="001B1D4B" w:rsidRDefault="003C5655" w:rsidP="00E83CC4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16"/>
          <w:szCs w:val="16"/>
        </w:rPr>
      </w:pPr>
    </w:p>
    <w:p w:rsidR="00E83CC4" w:rsidRPr="001B1D4B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0"/>
          <w:szCs w:val="20"/>
        </w:rPr>
      </w:pPr>
      <w:r w:rsidRPr="001B1D4B">
        <w:rPr>
          <w:rFonts w:ascii="Sabon-Italic" w:hAnsi="Sabon-Italic" w:cs="Sabon-Italic"/>
          <w:i/>
          <w:iCs/>
          <w:sz w:val="20"/>
          <w:szCs w:val="20"/>
        </w:rPr>
        <w:t xml:space="preserve">Frank J. </w:t>
      </w:r>
      <w:proofErr w:type="spellStart"/>
      <w:r w:rsidRPr="001B1D4B">
        <w:rPr>
          <w:rFonts w:ascii="Sabon-Italic" w:hAnsi="Sabon-Italic" w:cs="Sabon-Italic"/>
          <w:i/>
          <w:iCs/>
          <w:sz w:val="20"/>
          <w:szCs w:val="20"/>
        </w:rPr>
        <w:t>Moncher</w:t>
      </w:r>
      <w:proofErr w:type="spellEnd"/>
      <w:r w:rsidRPr="001B1D4B">
        <w:rPr>
          <w:rFonts w:ascii="Sabon-Italic" w:hAnsi="Sabon-Italic" w:cs="Sabon-Italic"/>
          <w:i/>
          <w:iCs/>
          <w:sz w:val="20"/>
          <w:szCs w:val="20"/>
        </w:rPr>
        <w:t>, PhD is a Licensed</w:t>
      </w:r>
    </w:p>
    <w:p w:rsidR="00E83CC4" w:rsidRPr="001B1D4B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0"/>
          <w:szCs w:val="20"/>
        </w:rPr>
      </w:pPr>
      <w:r w:rsidRPr="001B1D4B">
        <w:rPr>
          <w:rFonts w:ascii="Sabon-Italic" w:hAnsi="Sabon-Italic" w:cs="Sabon-Italic"/>
          <w:i/>
          <w:iCs/>
          <w:sz w:val="20"/>
          <w:szCs w:val="20"/>
        </w:rPr>
        <w:t>Psychologist of the Catholic Diocese of Arlington</w:t>
      </w:r>
    </w:p>
    <w:p w:rsidR="00E83CC4" w:rsidRPr="001B1D4B" w:rsidRDefault="00E83CC4" w:rsidP="00E83CC4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0"/>
          <w:szCs w:val="20"/>
        </w:rPr>
      </w:pPr>
      <w:r w:rsidRPr="001B1D4B">
        <w:rPr>
          <w:rFonts w:ascii="Sabon-Italic" w:hAnsi="Sabon-Italic" w:cs="Sabon-Italic"/>
          <w:i/>
          <w:iCs/>
          <w:sz w:val="20"/>
          <w:szCs w:val="20"/>
        </w:rPr>
        <w:t>(VA) and Managing Director of Integration and</w:t>
      </w:r>
    </w:p>
    <w:p w:rsidR="00E83CC4" w:rsidRPr="001B1D4B" w:rsidRDefault="00E83CC4" w:rsidP="003C5655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  <w:sz w:val="20"/>
          <w:szCs w:val="20"/>
        </w:rPr>
      </w:pPr>
      <w:proofErr w:type="gramStart"/>
      <w:r w:rsidRPr="001B1D4B">
        <w:rPr>
          <w:rFonts w:ascii="Sabon-Italic" w:hAnsi="Sabon-Italic" w:cs="Sabon-Italic"/>
          <w:i/>
          <w:iCs/>
          <w:sz w:val="20"/>
          <w:szCs w:val="20"/>
        </w:rPr>
        <w:t>Training</w:t>
      </w:r>
      <w:r w:rsidR="003C5655" w:rsidRPr="001B1D4B">
        <w:rPr>
          <w:rFonts w:ascii="Sabon-Italic" w:hAnsi="Sabon-Italic" w:cs="Sabon-Italic"/>
          <w:i/>
          <w:iCs/>
          <w:sz w:val="20"/>
          <w:szCs w:val="20"/>
        </w:rPr>
        <w:t xml:space="preserve">, Catholic Charities Diocese of </w:t>
      </w:r>
      <w:r w:rsidRPr="001B1D4B">
        <w:rPr>
          <w:rFonts w:ascii="Sabon-Italic" w:hAnsi="Sabon-Italic" w:cs="Sabon-Italic"/>
          <w:i/>
          <w:iCs/>
          <w:sz w:val="20"/>
          <w:szCs w:val="20"/>
        </w:rPr>
        <w:t>Arlington.</w:t>
      </w:r>
      <w:proofErr w:type="gramEnd"/>
    </w:p>
    <w:p w:rsidR="003C5655" w:rsidRDefault="003C5655" w:rsidP="003C5655">
      <w:pPr>
        <w:autoSpaceDE w:val="0"/>
        <w:autoSpaceDN w:val="0"/>
        <w:adjustRightInd w:val="0"/>
        <w:spacing w:after="0" w:line="240" w:lineRule="auto"/>
        <w:rPr>
          <w:rFonts w:ascii="Sabon-Italic" w:hAnsi="Sabon-Italic" w:cs="Sabon-Italic"/>
          <w:i/>
          <w:iCs/>
        </w:rPr>
      </w:pPr>
    </w:p>
    <w:p w:rsidR="001136C3" w:rsidRPr="001136C3" w:rsidRDefault="001136C3" w:rsidP="001136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136C3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 wp14:anchorId="2B891B66" wp14:editId="45ECE65B">
            <wp:extent cx="62865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6C3" w:rsidRPr="001136C3" w:rsidRDefault="001136C3" w:rsidP="001136C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1136C3" w:rsidRPr="001136C3" w:rsidRDefault="001136C3" w:rsidP="00113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sz w:val="16"/>
          <w:szCs w:val="16"/>
        </w:rPr>
      </w:pPr>
      <w:r w:rsidRPr="001136C3">
        <w:rPr>
          <w:rFonts w:ascii="Times New Roman" w:eastAsia="Times New Roman" w:hAnsi="Times New Roman" w:cs="Times New Roman"/>
          <w:smallCaps/>
          <w:sz w:val="16"/>
          <w:szCs w:val="16"/>
        </w:rPr>
        <w:t>Secretariat of Pro-Life Activities</w:t>
      </w:r>
    </w:p>
    <w:p w:rsidR="001136C3" w:rsidRPr="001136C3" w:rsidRDefault="001136C3" w:rsidP="00113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1136C3">
        <w:rPr>
          <w:rFonts w:ascii="Times New Roman" w:eastAsia="Times New Roman" w:hAnsi="Times New Roman" w:cs="Times New Roman"/>
          <w:sz w:val="16"/>
          <w:szCs w:val="16"/>
        </w:rPr>
        <w:t>United States Conference of Catholic Bishops</w:t>
      </w:r>
    </w:p>
    <w:p w:rsidR="001136C3" w:rsidRPr="001136C3" w:rsidRDefault="001136C3" w:rsidP="00113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136C3">
        <w:rPr>
          <w:rFonts w:ascii="Times New Roman" w:eastAsia="Times New Roman" w:hAnsi="Times New Roman" w:cs="Times New Roman"/>
          <w:sz w:val="14"/>
          <w:szCs w:val="14"/>
        </w:rPr>
        <w:t>3211 Fourth Street NE • Washington, DC 20017-1194</w:t>
      </w:r>
    </w:p>
    <w:p w:rsidR="001136C3" w:rsidRPr="001136C3" w:rsidRDefault="001136C3" w:rsidP="00113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 w:rsidRPr="001136C3">
        <w:rPr>
          <w:rFonts w:ascii="Times New Roman" w:eastAsia="Times New Roman" w:hAnsi="Times New Roman" w:cs="Times New Roman"/>
          <w:sz w:val="14"/>
          <w:szCs w:val="14"/>
        </w:rPr>
        <w:t>Tel: (202) 541-3070 • Fax: (202) 541-3054</w:t>
      </w:r>
    </w:p>
    <w:p w:rsidR="001136C3" w:rsidRDefault="001136C3" w:rsidP="001136C3">
      <w:pPr>
        <w:spacing w:after="24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1136C3">
        <w:rPr>
          <w:rFonts w:ascii="Times New Roman" w:eastAsia="Times New Roman" w:hAnsi="Times New Roman" w:cs="Times New Roman"/>
          <w:sz w:val="16"/>
          <w:szCs w:val="16"/>
        </w:rPr>
        <w:t xml:space="preserve">Website: </w:t>
      </w:r>
      <w:hyperlink r:id="rId6" w:history="1">
        <w:r w:rsidR="00E85CD4" w:rsidRPr="004B7B53">
          <w:rPr>
            <w:rStyle w:val="Hyperlink"/>
            <w:rFonts w:ascii="Times New Roman" w:eastAsia="Times New Roman" w:hAnsi="Times New Roman" w:cs="Times New Roman"/>
            <w:i/>
            <w:iCs/>
            <w:sz w:val="16"/>
            <w:szCs w:val="16"/>
          </w:rPr>
          <w:t>www.usccb.org/prolife</w:t>
        </w:r>
      </w:hyperlink>
    </w:p>
    <w:p w:rsidR="00E85CD4" w:rsidRPr="001136C3" w:rsidRDefault="00E85CD4" w:rsidP="001136C3">
      <w:pPr>
        <w:spacing w:after="240" w:line="240" w:lineRule="auto"/>
        <w:contextualSpacing/>
        <w:rPr>
          <w:rFonts w:ascii="Times New Roman" w:eastAsia="Times New Roman" w:hAnsi="Times New Roman" w:cs="Times New Roman"/>
          <w:i/>
          <w:iCs/>
          <w:sz w:val="16"/>
          <w:szCs w:val="16"/>
        </w:rPr>
      </w:pPr>
    </w:p>
    <w:p w:rsidR="001136C3" w:rsidRPr="001136C3" w:rsidRDefault="001136C3" w:rsidP="001136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4"/>
          <w:szCs w:val="14"/>
        </w:rPr>
      </w:pPr>
      <w:r w:rsidRPr="001136C3">
        <w:rPr>
          <w:rFonts w:ascii="Sabon-Roman" w:hAnsi="Sabon-Roman" w:cs="Sabon-Roman"/>
          <w:sz w:val="14"/>
          <w:szCs w:val="14"/>
        </w:rPr>
        <w:t xml:space="preserve">Models used for illustrative purposes only. </w:t>
      </w:r>
      <w:proofErr w:type="gramStart"/>
      <w:r w:rsidRPr="001136C3">
        <w:rPr>
          <w:rFonts w:ascii="Sabon-Italic" w:hAnsi="Sabon-Italic" w:cs="Sabon-Italic"/>
          <w:i/>
          <w:iCs/>
          <w:sz w:val="14"/>
          <w:szCs w:val="14"/>
        </w:rPr>
        <w:t xml:space="preserve">© </w:t>
      </w:r>
      <w:r w:rsidRPr="001136C3">
        <w:rPr>
          <w:rFonts w:ascii="Sabon-Roman" w:hAnsi="Sabon-Roman" w:cs="Sabon-Roman"/>
          <w:sz w:val="14"/>
          <w:szCs w:val="14"/>
        </w:rPr>
        <w:t>Veer Images.</w:t>
      </w:r>
      <w:proofErr w:type="gramEnd"/>
      <w:r w:rsidRPr="001136C3">
        <w:rPr>
          <w:rFonts w:ascii="Sabon-Roman" w:hAnsi="Sabon-Roman" w:cs="Sabon-Roman"/>
          <w:sz w:val="14"/>
          <w:szCs w:val="14"/>
        </w:rPr>
        <w:t xml:space="preserve"> All rights reserved.</w:t>
      </w:r>
    </w:p>
    <w:p w:rsidR="001136C3" w:rsidRPr="001136C3" w:rsidRDefault="001136C3" w:rsidP="001136C3">
      <w:pPr>
        <w:autoSpaceDE w:val="0"/>
        <w:autoSpaceDN w:val="0"/>
        <w:adjustRightInd w:val="0"/>
        <w:spacing w:after="0" w:line="240" w:lineRule="auto"/>
        <w:rPr>
          <w:rFonts w:ascii="Sabon-Roman" w:hAnsi="Sabon-Roman" w:cs="Sabon-Roman"/>
          <w:sz w:val="14"/>
          <w:szCs w:val="14"/>
        </w:rPr>
        <w:sectPr w:rsidR="001136C3" w:rsidRPr="001136C3" w:rsidSect="009110FF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 w:rsidRPr="001136C3">
        <w:rPr>
          <w:rFonts w:ascii="Sabon-Roman" w:hAnsi="Sabon-Roman" w:cs="Sabon-Roman"/>
          <w:sz w:val="14"/>
          <w:szCs w:val="14"/>
        </w:rPr>
        <w:t xml:space="preserve">Copyright © 2013, United States Conference of Catholic </w:t>
      </w:r>
      <w:proofErr w:type="spellStart"/>
      <w:r w:rsidRPr="001136C3">
        <w:rPr>
          <w:rFonts w:ascii="Sabon-Roman" w:hAnsi="Sabon-Roman" w:cs="Sabon-Roman"/>
          <w:sz w:val="14"/>
          <w:szCs w:val="14"/>
        </w:rPr>
        <w:t>Bishops</w:t>
      </w:r>
      <w:proofErr w:type="gramStart"/>
      <w:r w:rsidRPr="001136C3">
        <w:rPr>
          <w:rFonts w:ascii="Sabon-Roman" w:hAnsi="Sabon-Roman" w:cs="Sabon-Roman"/>
          <w:sz w:val="14"/>
          <w:szCs w:val="14"/>
        </w:rPr>
        <w:t>,Washington</w:t>
      </w:r>
      <w:proofErr w:type="spellEnd"/>
      <w:proofErr w:type="gramEnd"/>
      <w:r w:rsidRPr="001136C3">
        <w:rPr>
          <w:rFonts w:ascii="Sabon-Roman" w:hAnsi="Sabon-Roman" w:cs="Sabon-Roman"/>
          <w:sz w:val="14"/>
          <w:szCs w:val="14"/>
        </w:rPr>
        <w:t>, D</w:t>
      </w:r>
      <w:r w:rsidR="001B1D4B">
        <w:rPr>
          <w:rFonts w:ascii="Sabon-Roman" w:hAnsi="Sabon-Roman" w:cs="Sabon-Roman"/>
          <w:sz w:val="14"/>
          <w:szCs w:val="14"/>
        </w:rPr>
        <w:t>.C.</w:t>
      </w:r>
    </w:p>
    <w:p w:rsidR="001136C3" w:rsidRDefault="001136C3" w:rsidP="001136C3">
      <w:pPr>
        <w:sectPr w:rsidR="001136C3" w:rsidSect="00E83CC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5F2552" w:rsidRDefault="005F2552" w:rsidP="001B1D4B"/>
    <w:sectPr w:rsidR="005F2552" w:rsidSect="00E83CC4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1C"/>
    <w:rsid w:val="00074BB7"/>
    <w:rsid w:val="000C1473"/>
    <w:rsid w:val="001136C3"/>
    <w:rsid w:val="001B1D4B"/>
    <w:rsid w:val="003C5655"/>
    <w:rsid w:val="005B268F"/>
    <w:rsid w:val="005F21F7"/>
    <w:rsid w:val="005F2552"/>
    <w:rsid w:val="0064247E"/>
    <w:rsid w:val="0067031C"/>
    <w:rsid w:val="009B4E4F"/>
    <w:rsid w:val="009E3676"/>
    <w:rsid w:val="00C74F3C"/>
    <w:rsid w:val="00E83CC4"/>
    <w:rsid w:val="00E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C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5C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ccb.org/proli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PLReceptionist</dc:creator>
  <cp:lastModifiedBy>Christopher Jozwiak</cp:lastModifiedBy>
  <cp:revision>2</cp:revision>
  <dcterms:created xsi:type="dcterms:W3CDTF">2013-07-26T21:05:00Z</dcterms:created>
  <dcterms:modified xsi:type="dcterms:W3CDTF">2013-07-26T21:05:00Z</dcterms:modified>
</cp:coreProperties>
</file>